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a6edf8f18de395f06e32f3dcaf35dca690695ac"/>
    <w:p>
      <w:pPr>
        <w:pStyle w:val="Heading3"/>
      </w:pPr>
      <w:r>
        <w:t xml:space="preserve">Заседание Комиссии по делам несовершеннолетних и защите их прав района Москворечье-Сабурово города Москвы 27 августа 2019 года</w:t>
      </w:r>
    </w:p>
    <w:p>
      <w:pPr>
        <w:pStyle w:val="FirstParagraph"/>
      </w:pPr>
      <w:r>
        <w:t xml:space="preserve">29.08.2019</w:t>
      </w:r>
    </w:p>
    <w:p>
      <w:pPr>
        <w:pStyle w:val="BodyText"/>
      </w:pPr>
      <w:r>
        <w:t xml:space="preserve">27.08.2019 в здании управы района Москворечье-Сабурово города Москвы по адресу: Пролетарский проспект, д.7, прошло очередное заседание Комиссии по делам несовершеннолетних и защите их прав района Москворечье-Сабурово города Москвы.</w:t>
      </w:r>
    </w:p>
    <w:p>
      <w:pPr>
        <w:pStyle w:val="BodyText"/>
      </w:pPr>
      <w:r>
        <w:t xml:space="preserve">В заседании приняли участие: заместитель председателя  КДН и ЗП, глава муниципального округа Москворечье-Сабурово  Н.В. Заусаева.,   представители ГДН ОМВД России по району Москворечье-Сабурово города Москвы, Совета ООП и П района, ОСЗН района Москворечье-Сабурово, ГБУ ЦПСиД "Планета Семьи", ГБУ "Центр досуга и спорта "Вертикаль", ГБУ «ЦФКиС» ЮАО города Москвы.</w:t>
      </w:r>
    </w:p>
    <w:p>
      <w:pPr>
        <w:pStyle w:val="BodyText"/>
      </w:pPr>
      <w:r>
        <w:t xml:space="preserve">На повестке дня рассмотрены вопросы:</w:t>
      </w:r>
    </w:p>
    <w:p>
      <w:pPr>
        <w:pStyle w:val="BodyText"/>
      </w:pPr>
      <w:r>
        <w:t xml:space="preserve">- административный протокол  по ч.1 ст.5.35 КРФоАП;</w:t>
      </w:r>
    </w:p>
    <w:p>
      <w:pPr>
        <w:pStyle w:val="BodyText"/>
      </w:pPr>
      <w:r>
        <w:t xml:space="preserve">- постановления об отказе  в возбуждении уголовного дела, предусмотренные ч.1 ст.158 УК РФ,  п. «а» ч. 1 ст. 213 УК РФ, по основаниям, предусмотренным  ст. 306 УК РФ и   п. 1 ч. 1 ст. 24, ст.ст. 144,145, 148 УПК РФ.</w:t>
      </w:r>
    </w:p>
    <w:p>
      <w:pPr>
        <w:pStyle w:val="BodyText"/>
      </w:pPr>
      <w:r>
        <w:t xml:space="preserve">- заслушана информация о работе ГБУ ЦПСиД "Планета Семьи"  и ГБУ "Центр досуга и спорта "Вертикаль" с несовершеннолетними и семьями, в отношении которых органами и учреждениями системы профилактики безнадзорности и правонарушений проводится индивидуальная профилактическая работа.</w:t>
      </w:r>
    </w:p>
    <w:p>
      <w:pPr>
        <w:pStyle w:val="BodyText"/>
      </w:pPr>
      <w:r>
        <w:t xml:space="preserve">На заседании КДН и ЗП были рассмотрены: протоколы об административном правонарушении по ч.1 ст.5.35 КРФ об АП, материалы в отношении несовершеннолетних, совершивших противоправные деяния, до достижения возраста уголовной ответственности, о поведении несовершеннолетних, отклоняющимся от дозволенного правовыми нормами или нормами морали, и об антиобщественных действиях.</w:t>
      </w:r>
    </w:p>
    <w:p>
      <w:pPr>
        <w:pStyle w:val="BodyText"/>
      </w:pPr>
      <w:r>
        <w:t xml:space="preserve">По итогам рассмотрения данных материалов вынесено 1 административное наказание с наложением административного штрафа, 4 несовершеннолетних переданы на сопровождение в другие службы системы профилактики для проведения индивидуально-профилактической работы.  В  отношении 1 семьи и  2 несовершеннолетних проведение индивидуальной профилактической работы и социального сопровождения специалистами органов и учреждений системы профилактики безнадзорности и правонарушений несовершеннолетних района Москворечье-Сабурово г.Москвы прекращено по исправлению ситуации.</w:t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b86/img_20190827_wa00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kvoreche-saburovo.mos.ru/www/upload/medialibrary/1f7/img_20190827_wa0005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http://moskvoreche-saburovo.mos.ru/the-commission-on-affairs-of-minors-and-protection-of-their-rights/detail/8314466.html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moskvoreche-saburovo.mos.ru" TargetMode="External" /><Relationship Type="http://schemas.openxmlformats.org/officeDocument/2006/relationships/hyperlink" Id="rId26" Target="http://moskvoreche-saburovo.mos.ru/the-commission-on-affairs-of-minors-and-protection-of-their-rights/detail/83144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moskvoreche-saburovo.mos.ru" TargetMode="External" /><Relationship Type="http://schemas.openxmlformats.org/officeDocument/2006/relationships/hyperlink" Id="rId26" Target="http://moskvoreche-saburovo.mos.ru/the-commission-on-affairs-of-minors-and-protection-of-their-rights/detail/83144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2025-01-29T06:20:52Z</dcterms:created>
  <dcterms:modified xsi:type="dcterms:W3CDTF">2025-01-29T06:20:52Z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