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f83f04dad2ef55045052876db16aed6d73532d"/>
    <w:p>
      <w:pPr>
        <w:pStyle w:val="Heading3"/>
      </w:pPr>
      <w:r>
        <w:t xml:space="preserve">Рабочее совещание по организации службы медиации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f9/img_20190304_110842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bb/img_20190304_110906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b6/img_20190304_110918-_2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34/img_20190304_112201-_1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04 марта 2019 года </w:t>
      </w:r>
      <w:r>
        <w:t xml:space="preserve"> </w:t>
      </w:r>
      <w:r>
        <w:t xml:space="preserve">в ГБУ ЦПСиД "Планета Семьи"  по адресу: г. Москва, Каширское шоссе, д. 8, корп. 2, состоялось рабочее совещание  в котором приняли участие:  советник Управления развития социальной сферы префектуры ЮАО- ответственный секретарь ОКДН и ЗП ЮАО, Гущин Г.Н., представитель благотворительного фонда помощи детям «Иван да Марья»,  Романов А.В., представители ОСЗН районов ЮАО, специалисты Комиссии по делам несовершеннолетних и защите их прав района Москворечье-Сабурово г. Москвы- ответственный секретарь комиссии Виговская Э.В. и инспектор комиссии Баженов А.В.</w:t>
      </w:r>
    </w:p>
    <w:p>
      <w:pPr>
        <w:pStyle w:val="BodyText"/>
      </w:pPr>
      <w:r>
        <w:t xml:space="preserve">Совещание открыла директор ГБУ ЦПСиД "Планета Семьи" Скуратова Е.В., которая  обратила внимание собравшихся на важность проведения   примирительных процедур с родителями, членами семьи  и несовершеннолетними,   необходимость коллективного и комплексного подхода к их решению.</w:t>
      </w:r>
    </w:p>
    <w:p>
      <w:pPr>
        <w:pStyle w:val="BodyText"/>
      </w:pPr>
      <w:r>
        <w:t xml:space="preserve"> Евгения Владимировна сообщила, что на базе филиала ГБУ ЦПСиД "Планета Семьи", по адресу: г. Москва Каширское шоссе, д. 8, корп. 2,  при поддержке благотворительного фонда «Иван да Марья» начала работу  Служба медиации. Сотрудники Центра прошли обучение по данному направлению.</w:t>
      </w:r>
    </w:p>
    <w:p>
      <w:pPr>
        <w:pStyle w:val="BodyText"/>
      </w:pPr>
      <w:r>
        <w:t xml:space="preserve">          Интерес  участников совещания вызвало выступление сотрудников Службы медиации, которые рассказали о работе службы. Выступления  подняли ряд   вопросов воспитания молодежи, вызвав заинтересованное обсуждение собравшихся.</w:t>
      </w:r>
    </w:p>
    <w:p>
      <w:pPr>
        <w:pStyle w:val="BodyText"/>
      </w:pPr>
      <w:r>
        <w:t xml:space="preserve">         Представитель благотворительного фонда, Романов А.В., довел до сведения участников, что с учетом постановки целей по созданию правовых условий для применения в Российской Федерации альтернативной процедуры урегулирования споров, содействию развития партнерских деловых отношений и формированию этики делового оборота, гармонизации социальных отношений, медиация приобретает функцию регулятора межличностных отношений во всех сферах общества. Программа  предусматривает разработку и проведение в области медиации программ повышения квалификации, профессиональной подготовки и переподготовки специалистов государственных учреждений социальной сферы, оказывающих поддержку детям и семьям в трудной жизненной ситуации.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http://moskvoreche-saburovo.mos.ru/the-commission-on-affairs-of-minors-and-protection-of-their-rights/detail/7929036.html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792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792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2025-01-28T09:56:32Z</dcterms:created>
  <dcterms:modified xsi:type="dcterms:W3CDTF">2025-01-28T09:56:32Z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