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2f0a9a6d35e9def27e975ada49dbe4da852ec3"/>
    <w:p>
      <w:pPr>
        <w:pStyle w:val="Heading3"/>
      </w:pPr>
      <w:r>
        <w:t xml:space="preserve">УЧАСТИЕ В СОРЕВНОВАНИЯХ ПО БАДМИНТОНУ В РАМКАХ СПАРТАКИАДЫ «ПО ПРОФИЛАКТИКЕ ПРАВОНАРУШЕНИЙ СРЕДИ НЕСОВЕРШЕННОЛЕТНИХ»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19.12.2015 команда по бадминтону ГБУ «ЦДиС «Вертикаль», представляющая район Москворечье-Сабурово, приняла участие в соревнованиях по бадминтону в рамках Спартакиады «По профилактике правонарушений среди несовершеннолетних».</w:t>
      </w:r>
    </w:p>
    <w:p>
      <w:pPr>
        <w:pStyle w:val="BodyText"/>
      </w:pPr>
      <w:r>
        <w:t xml:space="preserve">Соревнования проходили в ФОК по адресу: ул. Дорожная, д. 44.</w:t>
      </w:r>
    </w:p>
    <w:p>
      <w:pPr>
        <w:pStyle w:val="BodyText"/>
      </w:pPr>
      <w:r>
        <w:t xml:space="preserve">Возрастная категория участников была от 15 до 16 лет. Наш район представляли Руда Юлия и Соболев Леонид. Соревнования проходили в парном разряде. По итогам соревнований было занято 3 командное место. Победителям были вручены медали, дипломы и кубки. Поздравляем!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DSC053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DSC0536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http://moskvoreche-saburovo.mos.ru/the-commission-on-affairs-of-minors-and-protection-of-their-rights/detail/2393194.html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2393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2393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2025-05-03T15:16:48Z</dcterms:created>
  <dcterms:modified xsi:type="dcterms:W3CDTF">2025-05-03T15:16:48Z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