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50b93c4dd3d0955cc350bf43403797aadd04a"/>
    <w:p>
      <w:pPr>
        <w:pStyle w:val="Heading3"/>
      </w:pPr>
      <w:r>
        <w:t xml:space="preserve">Общественная приемная Департамента образования города Москвы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Общественная приемная Департамента образования города Москвы </w:t>
      </w:r>
      <w:r>
        <w:t xml:space="preserve">со 2 ноября начинает работу по новому адресу: </w:t>
      </w:r>
    </w:p>
    <w:p>
      <w:pPr>
        <w:pStyle w:val="BodyText"/>
      </w:pPr>
      <w:r>
        <w:t xml:space="preserve">г. Москва, улица Красная Пресня, дом 9, строение 2.</w:t>
      </w:r>
    </w:p>
    <w:p>
      <w:pPr>
        <w:pStyle w:val="BodyText"/>
      </w:pPr>
      <w:r>
        <w:t xml:space="preserve">Прием обращений граждан в Департамент образования города Москвы со 2 ноября 2015 года будет осуществляться по адресу: улица Красная Пресня, дом 9, строение 2 (метро Краснопресненская). </w:t>
      </w:r>
    </w:p>
    <w:p>
      <w:pPr>
        <w:pStyle w:val="BodyText"/>
      </w:pPr>
      <w:r>
        <w:t xml:space="preserve">Общественная приемная Департамента образования Москвы будет работать по будням с 8.00 до 20.00, в пятницу - с 8.00 до 20.00. Перерыв на обед - с 12.00 до 13-00. </w:t>
      </w:r>
    </w:p>
    <w:p>
      <w:pPr>
        <w:pStyle w:val="BodyText"/>
      </w:pPr>
      <w:r>
        <w:t xml:space="preserve">Порядок обращений юридических и физических лиц в Департамент образования города Москвы опубликован на сайте http://dogm.mos.ru/obr/reception. </w:t>
      </w:r>
    </w:p>
    <w:p>
      <w:pPr>
        <w:pStyle w:val="BodyText"/>
      </w:pPr>
      <w:r>
        <w:t xml:space="preserve">Для записи на прием к руководителю Департамента образования города Москвы необходимо предварительно оставить личное заявление. </w:t>
      </w:r>
    </w:p>
    <w:p>
      <w:pPr>
        <w:pStyle w:val="BodyText"/>
      </w:pPr>
      <w:r>
        <w:t xml:space="preserve">Всю необходимую информацию можно получить по телефону: +7 (495) 366-66-80. </w:t>
      </w:r>
    </w:p>
    <w:p>
      <w:pPr>
        <w:pStyle w:val="BodyText"/>
      </w:pPr>
      <w:r>
        <w:t xml:space="preserve">Здание общественной приемной Департамента образования оборудовано для лиц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http://moskvoreche-saburovo.mos.ru/the-commission-on-affairs-of-minors-and-protection-of-their-rights/detail/2275393.html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75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75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2025-05-03T15:16:48Z</dcterms:created>
  <dcterms:modified xsi:type="dcterms:W3CDTF">2025-05-03T15:16:48Z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