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0f5cbefed71d676022022faf840621460aed7"/>
    <w:p>
      <w:pPr>
        <w:pStyle w:val="Heading3"/>
      </w:pPr>
      <w:r>
        <w:t xml:space="preserve">Консультации от №6 ГБУЗ «МНПЦ наркологии» ДЗМ</w:t>
      </w:r>
    </w:p>
    <w:p>
      <w:pPr>
        <w:pStyle w:val="FirstParagraph"/>
      </w:pPr>
      <w:r>
        <w:t xml:space="preserve">15.10.2015</w:t>
      </w:r>
    </w:p>
    <w:p>
      <w:pPr>
        <w:pStyle w:val="BodyText"/>
      </w:pPr>
      <w:r>
        <w:t xml:space="preserve">Консультации от №6 ГБУЗ «МНПЦ наркологии» ДЗМ</w:t>
      </w:r>
      <w:r>
        <w:br/>
      </w:r>
      <w:r>
        <w:br/>
      </w:r>
      <w:r>
        <w:t xml:space="preserve">С целью оказания социально - психологической и медицинской помощи подросткам и членам их семей, а также для консультации специалистов учреждений, ответственных за профилактику наркомании среди несовершеннолетних, в филиале №6 ГБУЗ «МНПЦ наркологии» ДЗМ существует возможность получать консультации по электронной почте: Yaradavam@ya.ru</w:t>
      </w:r>
      <w:r>
        <w:br/>
      </w:r>
      <w:r>
        <w:br/>
      </w:r>
      <w:r>
        <w:t xml:space="preserve">ГКУ ЗДРАВООХРАНЕНИЯ МЕДИЦИНСКИЙ</w:t>
      </w:r>
      <w:r>
        <w:br/>
      </w:r>
      <w:r>
        <w:t xml:space="preserve">НАУЧНО-ПРАКТИЧЕСКИЙ ЦЕНТР НАРКОЛОГИИ ФИЛИАЛ № 6</w:t>
      </w:r>
      <w:r>
        <w:br/>
      </w:r>
      <w:r>
        <w:t xml:space="preserve">(наркологического диспансера № 6)</w:t>
      </w:r>
      <w:r>
        <w:br/>
      </w:r>
      <w:r>
        <w:br/>
      </w:r>
      <w:r>
        <w:t xml:space="preserve">115280, г. Москва, 2-ой Автозаводский проезд, д.4</w:t>
      </w:r>
      <w:r>
        <w:br/>
      </w:r>
      <w:r>
        <w:t xml:space="preserve">тел. 8(495)675-24-46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http://moskvoreche-saburovo.mos.ru/the-commission-on-affairs-of-minors-and-protection-of-their-rights/detail/2229368.html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29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29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2025-05-03T15:16:56Z</dcterms:created>
  <dcterms:modified xsi:type="dcterms:W3CDTF">2025-05-03T15:16:56Z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