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73d6e721a3ae40383696686db722a0bc649d0"/>
    <w:p>
      <w:pPr>
        <w:pStyle w:val="Heading3"/>
      </w:pPr>
      <w:r>
        <w:t xml:space="preserve">Прошло информационно-профилактическое мероприятие в рамках акции «Мой выбор – жизнь!», приуроченное к Международному дню борьбы с наркоманией и незаконным оборотом наркотиков.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23 июня 2025 года, с 15.00 до 17.00,  в  районе Москворечье-Сабурово, при поддержке  администрации Торгово-развлекательного комплекса Москворечье», управой района Москворечье-Сабурово города Москвы (Комиссией по делам несовершеннолетних и защите их прав),  при участии специалистов   Центра профилактики зависимого поведения Московского научно-практического центра наркологии Департамента здравоохранения города Москвы было проведено информационно-профилактическое мероприятие  в рамках акции  «Мой выбор – жизнь!», приуроченное к Международному дню борьбы с наркоманией и незаконным оборотом наркотиков.</w:t>
      </w:r>
    </w:p>
    <w:p>
      <w:pPr>
        <w:pStyle w:val="BodyText"/>
      </w:pPr>
      <w:r>
        <w:t xml:space="preserve">Акция проводится в целях формирования имиджа человека, ведущего здоровый образ жизни!  </w:t>
      </w:r>
    </w:p>
    <w:p>
      <w:pPr>
        <w:pStyle w:val="BodyText"/>
      </w:pPr>
      <w:r>
        <w:t xml:space="preserve">Специалисты учреждений Департамента здравоохранения г. Москвы предоставили возможность пройти бесплатные консультации врачей, получить консультации по вопросам  наркомании, алкоголизма, табакокурения, других социально значимых заболеваний, организации здорового образа жизни, а так же  пройти уникальный тест на никотиновую зависимость - всё это могли сделать в рамках акции жители и гост  района Москворечье – Сабурово.   </w:t>
      </w:r>
    </w:p>
    <w:p>
      <w:pPr>
        <w:pStyle w:val="BodyText"/>
      </w:pPr>
      <w:r>
        <w:t xml:space="preserve">  Все консультации проводились на бесплатной основе специалистами Московского научно-практического центра наркологии  города Москвы – врачами общей практики, специалистами отделений профилактики и  табакокурения.</w:t>
      </w:r>
    </w:p>
    <w:p>
      <w:pPr>
        <w:pStyle w:val="BodyText"/>
      </w:pPr>
      <w:r>
        <w:t xml:space="preserve">В акции приняли участие: глава муниципального округа Москворечье-Сабурово, представители префектуры Южного административного округа города Москвы,  сотрудники и учащиеся ГБОУ  Школы №  2000, ГБУЗ Детская городская поликлиника № 23 ДЗМ, филиала № 6 ГБУЗ МНПЦ Наркологии ДЗМ,  ОМВД России по району Москворечье-Сабурово г. Москвы, ГБУ "Центр досуга, культуры и спорта "ОКЦ ЮАО",  ГБУ "Мой семейный центр "Планета Семьи".</w:t>
      </w:r>
    </w:p>
    <w:p>
      <w:pPr>
        <w:pStyle w:val="BodyText"/>
      </w:pPr>
      <w:r>
        <w:t xml:space="preserve">Звуковое и музыкальное сопровождение акции  организовано   ГБУ "Центр досуга, культуры и спорта "ОКЦ ЮАО".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Охрану правопорядка на акции осуществляют представители Отдела МВД России района Москворечье-Сабурово города Москвы.</w:t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t xml:space="preserve">В рамках акции тренером по армрестлингу, мастером спорта, неоднократным призером Чемпионатов России, 2-х кратным серебряным призером Чемпионатов мира среди профессионалов в США, Бронзовым призером Чемпионатов мира, Масловым Николем Дмитриевичем,  проводится Мастер-класс по армреслингу.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Хочется выразить благодарность - администрации торгово-развлекательного центра «Москворечье» за сотрудничество и оказанную помощь в проведении   данного мероприятия. </w:t>
      </w:r>
    </w:p>
    <w:p>
      <w:pPr>
        <w:pStyle w:val="BodyText"/>
      </w:pPr>
      <w:r>
        <w:t xml:space="preserve">- Специалистам Центра профилактики  и лечения табачных и нехимических зависимостей Московского научно-практического центра наркологии  Департамента здравоохранения города Москвы – команде профессионалов с большой буквы.</w:t>
      </w:r>
    </w:p>
    <w:p>
      <w:pPr>
        <w:pStyle w:val="BodyText"/>
      </w:pPr>
      <w:r>
        <w:t xml:space="preserve">- Специалистам ГБУ "Центр досуга, культуры и спорта "ОКЦ ЮАО"</w:t>
      </w:r>
    </w:p>
    <w:p>
      <w:pPr>
        <w:pStyle w:val="BodyText"/>
      </w:pPr>
      <w:r>
        <w:t xml:space="preserve">         за сотрудничество и оказанную помощь   в проведении   данного мероприятия. </w:t>
      </w:r>
    </w:p>
    <w:p>
      <w:pPr>
        <w:pStyle w:val="BodyText"/>
      </w:pPr>
      <w:r>
        <w:t xml:space="preserve">А так же всем, кто помогал в организации данной акции, принимал в ней участие и не остался равнодушным.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«Мы выбираем ЖИЗНЬ!»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http://moskvoreche-saburovo.mos.ru/the-commission-on-affairs-of-minors-and-protection-of-their-rights/informatsiya-komissii/detail/13055465.html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informatsiya-komissii/detail/13055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informatsiya-komissii/detail/13055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2025-06-27T01:35:30Z</dcterms:created>
  <dcterms:modified xsi:type="dcterms:W3CDTF">2025-06-27T01:35:30Z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