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83b9078cf34716c36252b5b6e4a93c65641953"/>
    <w:p>
      <w:pPr>
        <w:pStyle w:val="Heading3"/>
      </w:pPr>
      <w:r>
        <w:t xml:space="preserve">ОПОВЕЩЕНИЕ О ПРОВЕДЕНИИ ОБЩЕСТВЕННЫХ ОБСУЖДЕНИЙ Варианта проекта благоустройства долины реки Чертановки</w:t>
      </w:r>
    </w:p>
    <w:p>
      <w:pPr>
        <w:pStyle w:val="FirstParagraph"/>
      </w:pPr>
      <w:r>
        <w:t xml:space="preserve">29.11.2018</w:t>
      </w:r>
    </w:p>
    <w:p>
      <w:pPr>
        <w:pStyle w:val="BodyText"/>
      </w:pPr>
      <w:r>
        <w:t xml:space="preserve">На обсуждение представляется вариант проекта благоустройства долины реки Чертановки в районе Москворечье-Сабурово.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Период проведения экспозиции: с 30.11.2018 по 09.12.2018</w:t>
      </w:r>
      <w:r>
        <w:t xml:space="preserve"> </w:t>
      </w:r>
      <w:r>
        <w:t xml:space="preserve">(включительно) в помещении Управы района по адресу</w:t>
      </w:r>
      <w:r>
        <w:rPr>
          <w:bCs/>
          <w:b/>
        </w:rPr>
        <w:t xml:space="preserve">: Пролетарский проспект, дом 7, кабинет № 20.</w:t>
      </w:r>
    </w:p>
    <w:p>
      <w:pPr>
        <w:pStyle w:val="BodyText"/>
      </w:pPr>
      <w:r>
        <w:t xml:space="preserve">Время работы экспозиции: в будние дни (30.11, 03.12, 04.12, 05.12, 06.12, 07.12)</w:t>
      </w:r>
      <w:r>
        <w:t xml:space="preserve"> </w:t>
      </w:r>
      <w:r>
        <w:rPr>
          <w:bCs/>
          <w:b/>
        </w:rPr>
        <w:t xml:space="preserve">с 10.00 до 18.00.</w:t>
      </w:r>
    </w:p>
    <w:p>
      <w:pPr>
        <w:pStyle w:val="BodyText"/>
      </w:pPr>
      <w:r>
        <w:t xml:space="preserve">В субботу, воскресенье –</w:t>
      </w:r>
      <w:r>
        <w:t xml:space="preserve"> </w:t>
      </w:r>
      <w:r>
        <w:rPr>
          <w:bCs/>
          <w:b/>
        </w:rPr>
        <w:t xml:space="preserve">01-02.12.2018 – экспозиция не работает.</w:t>
      </w:r>
    </w:p>
    <w:p>
      <w:pPr>
        <w:pStyle w:val="BodyText"/>
      </w:pPr>
      <w:r>
        <w:t xml:space="preserve">Во время проведения экспозиции проводятся консультации по обсуждаемому вопросу.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Проведение общественных обсуждений:</w:t>
      </w:r>
    </w:p>
    <w:p>
      <w:pPr>
        <w:pStyle w:val="BodyText"/>
      </w:pPr>
      <w:r>
        <w:rPr>
          <w:bCs/>
          <w:b/>
        </w:rPr>
        <w:t xml:space="preserve">- 10.12.2018 в 19.00</w:t>
      </w:r>
      <w:r>
        <w:t xml:space="preserve"> </w:t>
      </w:r>
      <w:r>
        <w:t xml:space="preserve">в помещении Управы района Москворечье-Сабурово (актовый зал) по адресу</w:t>
      </w:r>
      <w:r>
        <w:rPr>
          <w:bCs/>
          <w:b/>
        </w:rPr>
        <w:t xml:space="preserve">: Пролетарский проспект, дом 7.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t xml:space="preserve">Время начала регистрации – с 18.30.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http://moskvoreche-saburovo.mos.ru/public-hearings/detail/7731524.html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ublic-hearings/detail/77315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ublic-hearings/detail/77315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2025-05-03T15:16:35Z</dcterms:created>
  <dcterms:modified xsi:type="dcterms:W3CDTF">2025-05-03T15:16:35Z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