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a40e26b5ca4fcc9cc77879b4c6157556cd8998"/>
    <w:p>
      <w:pPr>
        <w:pStyle w:val="Heading3"/>
      </w:pPr>
      <w:r>
        <w:t xml:space="preserve">2 тысячи лет истории Дербента москвичи смогут увидеть в «Коломенском»</w:t>
      </w:r>
    </w:p>
    <w:p>
      <w:pPr>
        <w:pStyle w:val="FirstParagraph"/>
      </w:pPr>
      <w:r>
        <w:t xml:space="preserve">10.07.2015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b80/usadb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Выставка «Дербент-2000» откроется в субботу, 11 июля, в «Коломенском». Об этом сообщает пресс-служба музея-заповедника. Ее организовали постоянное представительство Республики Дагестан при Президенте Российской Федерации и объединенный музей-заповедник.</w:t>
      </w:r>
    </w:p>
    <w:p>
      <w:pPr>
        <w:pStyle w:val="BodyText"/>
      </w:pPr>
      <w:r>
        <w:t xml:space="preserve">Посетители увидят около двухсот цветных фотографий, которые демонстрируют историю и культуру дагестанского города Дербента – перекрёстка цивилизаций, города трёх мировых религий, уникальные исторические памятники которого внесены в список Всемирного наследия ЮНЕСКО. Экспозиция является частью мероприятий, приуроченных к празднованию в 2015 году 2000-летия Дербента.</w:t>
      </w:r>
    </w:p>
    <w:p>
      <w:pPr>
        <w:pStyle w:val="BodyText"/>
      </w:pPr>
      <w:r>
        <w:t xml:space="preserve">Выставка уже прошла в двух городах – Санкт-Петербурге и Пскове. Москвичи смогут посмотреть ее до конца сентября.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http://moskvoreche-saburovo.mos.ru/presscenter/news/detail/1998669.html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presscenter/news/detail/19986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presscenter/news/detail/19986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2025-06-22T06:31:36Z</dcterms:created>
  <dcterms:modified xsi:type="dcterms:W3CDTF">2025-06-22T06:31:36Z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