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8a9c91d180fe2ad50c57f9a135eaf55511345"/>
    <w:p>
      <w:pPr>
        <w:pStyle w:val="Heading3"/>
      </w:pPr>
      <w:r>
        <w:t xml:space="preserve">«Семейные старты» в Южном административном округе</w:t>
      </w:r>
    </w:p>
    <w:p>
      <w:pPr>
        <w:pStyle w:val="FirstParagraph"/>
      </w:pPr>
      <w:r>
        <w:t xml:space="preserve">18.12.2014</w:t>
      </w:r>
    </w:p>
    <w:p>
      <w:pPr>
        <w:pStyle w:val="BodyText"/>
      </w:pPr>
      <w:r>
        <w:t xml:space="preserve">На основе предложений москвичей, по результатам голосования на портале «Активный гражданин» по теме «Семейные старты» подготовлены спортивные семейные мероприятия во всех административных округах города Москвы.</w:t>
      </w:r>
    </w:p>
    <w:p>
      <w:pPr>
        <w:pStyle w:val="BodyText"/>
      </w:pPr>
      <w:r>
        <w:t xml:space="preserve">В Южном административном округе города Москвы в опросе приняли участие 20 937 человек.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сезон или один раз в месяц.</w:t>
      </w:r>
    </w:p>
    <w:p>
      <w:pPr>
        <w:pStyle w:val="BodyText"/>
      </w:pPr>
      <w:r>
        <w:rPr>
          <w:bCs/>
          <w:b/>
        </w:rPr>
        <w:t xml:space="preserve">6 января 2015 г. в 16.00 по адресу: ул. Затонная, д. 22 (искусственный каток) состоится спортивный праздник «Дискотека на льду».</w:t>
      </w:r>
    </w:p>
    <w:p>
      <w:pPr>
        <w:pStyle w:val="BodyText"/>
      </w:pPr>
      <w:r>
        <w:t xml:space="preserve">Участие в спортивном празднике могут принять все желающие любого возраста.</w:t>
      </w:r>
    </w:p>
    <w:p>
      <w:pPr>
        <w:pStyle w:val="BodyText"/>
      </w:pPr>
      <w:r>
        <w:t xml:space="preserve">В программе спортивного праздника: </w:t>
      </w:r>
    </w:p>
    <w:p>
      <w:pPr>
        <w:pStyle w:val="BodyText"/>
      </w:pPr>
      <w:r>
        <w:t xml:space="preserve">- развлекательная программа, </w:t>
      </w:r>
    </w:p>
    <w:p>
      <w:pPr>
        <w:pStyle w:val="BodyText"/>
      </w:pPr>
      <w:r>
        <w:t xml:space="preserve">- эстафеты,</w:t>
      </w:r>
    </w:p>
    <w:p>
      <w:pPr>
        <w:pStyle w:val="BodyText"/>
      </w:pPr>
      <w:r>
        <w:t xml:space="preserve">- анимационная программа с участием Деда Мороза и Снегурочки</w:t>
      </w:r>
    </w:p>
    <w:p>
      <w:pPr>
        <w:pStyle w:val="BodyText"/>
      </w:pPr>
      <w:r>
        <w:t xml:space="preserve">Самые активные участники спортивного праздника получат сладкие призы и сувениры.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14 февраля 2015 г. в 12.00 по адресу: ул. Затонная, д.22 (искусственный каток) пройдет окружной этап Спартакиады «Всей семьей за здоровьем!» - Зимние забавы!</w:t>
      </w:r>
    </w:p>
    <w:p>
      <w:pPr>
        <w:pStyle w:val="BodyText"/>
      </w:pPr>
      <w:r>
        <w:t xml:space="preserve">Соревнования включают семейные эстафеты.</w:t>
      </w:r>
    </w:p>
    <w:p>
      <w:pPr>
        <w:pStyle w:val="BodyText"/>
      </w:pPr>
      <w:r>
        <w:t xml:space="preserve">В соревновании участвуют семьи с детьми от 6 до 12 лет, из 16 районов Южного административного округа города Москвы, победители соревнований будут представлять Южный округ на городских соревнованиях.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 - ГБУ «Центр физической культуры и спорта Южного административного округа города Москвы»</w:t>
      </w:r>
      <w:r>
        <w:t xml:space="preserve"> </w:t>
      </w:r>
      <w:r>
        <w:rPr>
          <w:bCs/>
          <w:b/>
        </w:rPr>
        <w:t xml:space="preserve">(телефон 8(495)382-81-10).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http://moskvoreche-saburovo.mos.ru/presscenter/news/detail/1482425.html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82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82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2025-01-02T09:50:37Z</dcterms:created>
  <dcterms:modified xsi:type="dcterms:W3CDTF">2025-01-02T09:50:37Z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