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1dcd0b446f29da106a2bf64c0669bbc9b582d"/>
    <w:p>
      <w:pPr>
        <w:pStyle w:val="Heading3"/>
      </w:pPr>
      <w:r>
        <w:t xml:space="preserve">Адреса площадок района Москворечье-Сабурово для занятий зимними видами спорта</w:t>
      </w:r>
    </w:p>
    <w:p>
      <w:pPr>
        <w:pStyle w:val="FirstParagraph"/>
      </w:pPr>
      <w:r>
        <w:t xml:space="preserve">30.11.2014</w:t>
      </w:r>
    </w:p>
    <w:p>
      <w:pPr>
        <w:pStyle w:val="BodyText"/>
      </w:pPr>
      <w:r>
        <w:br/>
      </w:r>
      <w:r>
        <w:rPr>
          <w:bCs/>
          <w:b/>
        </w:rPr>
        <w:t xml:space="preserve">Уважаемые жители! </w:t>
      </w:r>
    </w:p>
    <w:p>
      <w:pPr>
        <w:pStyle w:val="BodyText"/>
      </w:pPr>
      <w:r>
        <w:rPr>
          <w:bCs/>
          <w:b/>
        </w:rPr>
        <w:t xml:space="preserve">В нашем районе для катания на коньках и игр в хоккей будут работать катки, расположенные по адресам: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 . Ул. Кантемировская д. 18, корп.4 (хоккей, массовое катание)</w:t>
      </w:r>
    </w:p>
    <w:p>
      <w:pPr>
        <w:pStyle w:val="BodyText"/>
      </w:pPr>
      <w:r>
        <w:rPr>
          <w:bCs/>
          <w:b/>
        </w:rPr>
        <w:t xml:space="preserve">2. Ул. Кантемировская д.4, корп.1 (хоккей, массовое катание)</w:t>
      </w:r>
    </w:p>
    <w:p>
      <w:pPr>
        <w:pStyle w:val="BodyText"/>
      </w:pPr>
      <w:r>
        <w:rPr>
          <w:bCs/>
          <w:b/>
        </w:rPr>
        <w:t xml:space="preserve">3. Пролетарский проспект, д. 2 (хоккей, массовое катание)</w:t>
      </w:r>
    </w:p>
    <w:p>
      <w:pPr>
        <w:pStyle w:val="BodyText"/>
      </w:pPr>
      <w:r>
        <w:rPr>
          <w:bCs/>
          <w:b/>
        </w:rPr>
        <w:t xml:space="preserve">4. Ул. Москворечье д. 43 (хоккей, массовое катание) </w:t>
      </w:r>
    </w:p>
    <w:p>
      <w:pPr>
        <w:pStyle w:val="BodyText"/>
      </w:pPr>
      <w:r>
        <w:rPr>
          <w:bCs/>
          <w:b/>
        </w:rPr>
        <w:t xml:space="preserve">5. Ул. Москворечье д. 49 (хоккей, массовое </w:t>
      </w:r>
    </w:p>
    <w:p>
      <w:pPr>
        <w:pStyle w:val="BodyText"/>
      </w:pPr>
      <w:r>
        <w:rPr>
          <w:bCs/>
          <w:b/>
        </w:rPr>
        <w:t xml:space="preserve">катание )</w:t>
      </w:r>
    </w:p>
    <w:p>
      <w:pPr>
        <w:pStyle w:val="BodyText"/>
      </w:pPr>
      <w:r>
        <w:rPr>
          <w:bCs/>
          <w:b/>
        </w:rPr>
        <w:t xml:space="preserve">6. Каширское шоссе д.53, корп.3 (хоккей, массовое катание )</w:t>
      </w:r>
    </w:p>
    <w:p>
      <w:pPr>
        <w:pStyle w:val="BodyText"/>
      </w:pPr>
      <w:r>
        <w:rPr>
          <w:bCs/>
          <w:b/>
        </w:rPr>
        <w:t xml:space="preserve">7. Каширское шоссе д.53, корп.1 (катание на коньках) </w:t>
      </w:r>
    </w:p>
    <w:p>
      <w:pPr>
        <w:pStyle w:val="BodyText"/>
      </w:pPr>
      <w:r>
        <w:rPr>
          <w:bCs/>
          <w:b/>
        </w:rPr>
        <w:t xml:space="preserve">8. Каширское шоссе д. 32, корп.2(хоккей, катание на коньках)</w:t>
      </w:r>
    </w:p>
    <w:p>
      <w:pPr>
        <w:pStyle w:val="BodyText"/>
      </w:pPr>
      <w:r>
        <w:rPr>
          <w:bCs/>
          <w:b/>
        </w:rPr>
        <w:t xml:space="preserve">9. Пролетарский пр-т, д. 17, корп.1(катание на коньках)</w:t>
      </w:r>
    </w:p>
    <w:p>
      <w:pPr>
        <w:pStyle w:val="BodyText"/>
      </w:pPr>
      <w:r>
        <w:rPr>
          <w:bCs/>
          <w:b/>
        </w:rPr>
        <w:t xml:space="preserve">10. Борисовские пруды д. 23, корп.1(хоккей, массовое катание) </w:t>
      </w:r>
    </w:p>
    <w:p>
      <w:pPr>
        <w:pStyle w:val="BodyText"/>
      </w:pPr>
      <w:r>
        <w:rPr>
          <w:bCs/>
          <w:b/>
        </w:rPr>
        <w:t xml:space="preserve">11. ул. Кошкина, д.13, корп.2 (школьная спортивная площадка)</w:t>
      </w:r>
    </w:p>
    <w:p>
      <w:pPr>
        <w:pStyle w:val="BodyText"/>
      </w:pPr>
      <w:r>
        <w:rPr>
          <w:bCs/>
          <w:b/>
        </w:rPr>
        <w:t xml:space="preserve">12. Борисовские пруды </w:t>
      </w:r>
    </w:p>
    <w:p>
      <w:pPr>
        <w:pStyle w:val="BodyText"/>
      </w:pPr>
      <w:r>
        <w:rPr>
          <w:bCs/>
          <w:b/>
        </w:rPr>
        <w:t xml:space="preserve">(зона отдыха, владение 2, каток с искусственным льдом). 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http://moskvoreche-saburovo.mos.ru/presscenter/news/detail/1437463.html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37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37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2025-07-15T23:38:18Z</dcterms:created>
  <dcterms:modified xsi:type="dcterms:W3CDTF">2025-07-15T23:38:18Z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