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к-г.-москвы-дк-загорье-приглашает"/>
    <w:p>
      <w:pPr>
        <w:pStyle w:val="Heading3"/>
      </w:pPr>
      <w:r>
        <w:t xml:space="preserve">ГБУК г. Москвы «ДК «Загорье» приглашает</w:t>
      </w:r>
    </w:p>
    <w:p>
      <w:pPr>
        <w:pStyle w:val="FirstParagraph"/>
      </w:pPr>
      <w:r>
        <w:t xml:space="preserve">07.11.2014</w:t>
      </w:r>
    </w:p>
    <w:p>
      <w:pPr>
        <w:pStyle w:val="BodyText"/>
      </w:pPr>
      <w:r>
        <w:t xml:space="preserve">    Добро пожаловать дорогие друзья в ГБУК «ДК «Загорье»!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нашем Доме культуры идет набор и запись в кружки, студии, творческие коллективы на учебный 2014 - 2015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Студия иностранных языков с 4 лет, школьники, взрослая группа и начинающие с нуля.</w:t>
      </w:r>
    </w:p>
    <w:p>
      <w:pPr>
        <w:pStyle w:val="BodyText"/>
      </w:pPr>
      <w:r>
        <w:t xml:space="preserve">2. Изостудия с 3 лет</w:t>
      </w:r>
    </w:p>
    <w:p>
      <w:pPr>
        <w:pStyle w:val="BodyText"/>
      </w:pPr>
      <w:r>
        <w:t xml:space="preserve">3. Центр раннего творческого, интеллектуального развития «Теремок» дети с 3 до 7 лет</w:t>
      </w:r>
    </w:p>
    <w:p>
      <w:pPr>
        <w:pStyle w:val="BodyText"/>
      </w:pPr>
      <w:r>
        <w:t xml:space="preserve">4. Кружок игры на гитаре с 9 лет. </w:t>
      </w:r>
    </w:p>
    <w:p>
      <w:pPr>
        <w:pStyle w:val="BodyText"/>
      </w:pPr>
      <w:r>
        <w:t xml:space="preserve">5. Студия «Маленький принц» с 4 лет – подготовка к школе, логопедические занятия, психологическая адаптация.</w:t>
      </w:r>
    </w:p>
    <w:p>
      <w:pPr>
        <w:pStyle w:val="BodyText"/>
      </w:pPr>
      <w:r>
        <w:t xml:space="preserve">6. Спортивная студия «Таэкван – До» с 5 лет.</w:t>
      </w:r>
    </w:p>
    <w:p>
      <w:pPr>
        <w:pStyle w:val="BodyText"/>
      </w:pPr>
      <w:r>
        <w:t xml:space="preserve">7. Компьютерный клуб «Подросток» </w:t>
      </w:r>
    </w:p>
    <w:p>
      <w:pPr>
        <w:pStyle w:val="BodyText"/>
      </w:pPr>
      <w:r>
        <w:t xml:space="preserve">8. Цирковая студия «Сюрпризы Москвы» девочки с 5 лет, мальчики с 7 лет.</w:t>
      </w:r>
    </w:p>
    <w:p>
      <w:pPr>
        <w:pStyle w:val="BodyText"/>
      </w:pPr>
      <w:r>
        <w:t xml:space="preserve">9. Народный коллектив «Хор русской песни Московия» с 18 лет и старше </w:t>
      </w:r>
    </w:p>
    <w:p>
      <w:pPr>
        <w:pStyle w:val="BodyText"/>
      </w:pPr>
      <w:r>
        <w:t xml:space="preserve">10. Детский ансамбль русской песни «Калинушка» с 5 лет</w:t>
      </w:r>
    </w:p>
    <w:p>
      <w:pPr>
        <w:pStyle w:val="BodyText"/>
      </w:pPr>
      <w:r>
        <w:t xml:space="preserve">11. Математический кружок «Считалочка»</w:t>
      </w:r>
    </w:p>
    <w:p>
      <w:pPr>
        <w:pStyle w:val="BodyText"/>
      </w:pPr>
      <w:r>
        <w:t xml:space="preserve">12. Логопед , логоритмика с 3 лет</w:t>
      </w:r>
    </w:p>
    <w:p>
      <w:pPr>
        <w:pStyle w:val="BodyText"/>
      </w:pPr>
      <w:r>
        <w:t xml:space="preserve">13. Клубные формирования по проведению досуга (по интересам)</w:t>
      </w:r>
    </w:p>
    <w:p>
      <w:pPr>
        <w:pStyle w:val="BodyText"/>
      </w:pPr>
      <w:r>
        <w:t xml:space="preserve">14. Бальные – спортивные танцы с 4 лет </w:t>
      </w:r>
    </w:p>
    <w:p>
      <w:pPr>
        <w:pStyle w:val="BodyText"/>
      </w:pPr>
      <w:r>
        <w:t xml:space="preserve">15. Студия эстрадного танца Хип-Хоп – «Шейк – Битс» с 7 лет </w:t>
      </w:r>
    </w:p>
    <w:p>
      <w:pPr>
        <w:pStyle w:val="BodyText"/>
      </w:pPr>
      <w:r>
        <w:t xml:space="preserve">16. Танцевальный клуб «ЗУМБА» - для всех, кто не любит сидеть дома, кому </w:t>
      </w:r>
    </w:p>
    <w:p>
      <w:pPr>
        <w:pStyle w:val="BodyText"/>
      </w:pPr>
      <w:r>
        <w:t xml:space="preserve">нравится общение и движение. Группы – от 18 до 35 лет и от 35 до 75 лет </w:t>
      </w:r>
    </w:p>
    <w:p>
      <w:pPr>
        <w:pStyle w:val="BodyText"/>
      </w:pPr>
      <w:r>
        <w:t xml:space="preserve">17. Художественная гимнастика с 4 лет</w:t>
      </w:r>
    </w:p>
    <w:p>
      <w:pPr>
        <w:pStyle w:val="BodyText"/>
      </w:pPr>
      <w:r>
        <w:t xml:space="preserve">18. Хореография и ритмика дети с 2,5 лет</w:t>
      </w:r>
    </w:p>
    <w:p>
      <w:pPr>
        <w:pStyle w:val="BodyText"/>
      </w:pPr>
      <w:r>
        <w:t xml:space="preserve">19. Каланетик (фигура, осанка, снижение массы тела, подвижность суставов)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в кружки и творческие коллективы по телефону: </w:t>
      </w:r>
    </w:p>
    <w:p>
      <w:pPr>
        <w:pStyle w:val="BodyText"/>
      </w:pPr>
      <w:r>
        <w:t xml:space="preserve">8 (499) 323-34-81, 8 (499) 320-53-50 </w:t>
      </w:r>
    </w:p>
    <w:p>
      <w:pPr>
        <w:pStyle w:val="BodyText"/>
      </w:pPr>
      <w:r>
        <w:t xml:space="preserve">Наш адрес: г. Москва, ул. Кантемировская, д. 4. корпус 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http://moskvoreche-saburovo.mos.ru/presscenter/news/detail/1393313.html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93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93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2025-05-06T18:14:51Z</dcterms:created>
  <dcterms:modified xsi:type="dcterms:W3CDTF">2025-05-06T18:14:51Z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