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8841e5b7c8dd9d90e7307e1b7090570223b41de"/>
    <w:p>
      <w:pPr>
        <w:pStyle w:val="Heading3"/>
      </w:pPr>
      <w:r>
        <w:t xml:space="preserve">Глава управы 18.01.2025 провел обход территории района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18.01.2025 г. глава управы Заковыркин Роман Васильевич совместно с сотрудниками жилищника, и активными жителями района, провели мониторинг территорий по адресам: Пролетарский проспект, д.д.1 - 3, Каширское шоссе, д.д.36 - 40.</w:t>
      </w:r>
      <w:r>
        <w:br/>
      </w:r>
      <w:r>
        <w:t xml:space="preserve">Обсудили с жителями волнующие их вопросы по содержанию дворовых территорий, многоквартирных домов и предприятий торговли.</w:t>
      </w:r>
      <w:r>
        <w:br/>
      </w:r>
      <w:r>
        <w:t xml:space="preserve">На вопросы жителей района были даны устные разьяснения, часть вопросов взята на контроль.</w:t>
      </w:r>
    </w:p>
    <w:p>
      <w:pPr>
        <w:pStyle w:val="BodyText"/>
      </w:pPr>
      <w:r>
        <w:t xml:space="preserve">Спасибо неравнодушным жителям за участие в жизни района!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WhatsApp%20Image%202025-01-18%20at%2011.59.38%20(3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WhatsApp%20Image%202025-01-18%20at%2010.54.0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WhatsApp%20Image%202025-01-18%20at%2010.58.0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WhatsApp%20Image%202025-01-18%20at%2011.00.02%20(1)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http://moskvoreche-saburovo.mos.ru/presscenter/news/detail/12765756.html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presscenter/news/detail/12765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presscenter/news/detail/12765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2025-05-03T15:28:17Z</dcterms:created>
  <dcterms:modified xsi:type="dcterms:W3CDTF">2025-05-03T15:28:17Z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