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7d90c0cc2fc3c3f2b7ec1dfc0e0fa16a7ef54"/>
    <w:p>
      <w:pPr>
        <w:pStyle w:val="Heading3"/>
      </w:pPr>
      <w:r>
        <w:t xml:space="preserve">Городская клиническая больница № 57 является ведущей по лечению онкозаболеваний</w:t>
      </w:r>
    </w:p>
    <w:p>
      <w:pPr>
        <w:pStyle w:val="FirstParagraph"/>
      </w:pPr>
      <w:r>
        <w:t xml:space="preserve">14.07.2014</w:t>
      </w:r>
    </w:p>
    <w:p>
      <w:pPr>
        <w:pStyle w:val="BodyText"/>
      </w:pPr>
      <w:r>
        <w:t xml:space="preserve">Сергей Собянин осмотрел новое радиологическое отделение городской клинической больницы № 57. Одной из базовых специализаций этого медучреждения является лечение онкологических заболеваний.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в городе активно занимаемся развитием этого направления — лечением онкозаболеваний. Это не самое лучшее направление в городе, но мы провели коренную реконструкцию и обеспечили больницы новым оборудованием. Одна из таких клиник, которая является ведущей по лечению онкозаболеваний, — клиника № 57. Теперь она оснащена на всех этапах диагностики — и лечения, и реабилитации. Сам центр оснащён самым современным оборудованием. Это один из лучших центров в России», — отметил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2014 году в радиологическое отделение больницы поступило новейшее высокотехнологичное оборудование: рентгенотерапевтическая система XSTRAHL, радиотерапевтическая медицинская система Elekta (ускоритель), два гамма-терапевтических аппарата для дистанционного облучения Thertron Eguinox, два гамма-терапевтических аппарата контактного облучения MultiSource HDR, а также устройство для трёхмерного планирования лучевой терапии XiO CE-3D и анализатор дозного поля Blue Phantom.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отметила главный врач городской клинической больницы № 57 Ирина Назарова, оснащение медучреждения новой техникой позволило ему стать самым мощным и современным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каждого конкретного пациента создаётся индивидуальный план лечения, о чём мы раньше не могли даже мечтать. Задача сложной техники — чтобы мы точно попали в цель, в мишень — в саму опухоль и ни в коем случае не задели здоровую окружающую ткань. Раньше мы делали приблизительно, на глазок — погрешность ошибки была 2 — 4 сантиметра. А это значит, мы задевали соседние ткани и получали тяжёлые лучевые осложнения, уменьшая качество жизни пациента и эффективность лечения», — сообщила Ирина Назарова.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Однако теперь врачи могут очень точно определить ту область, которая должна подвергнуться воздействию, что позволяет усилить дозу излучения. А это приводит к большей эффективности лечения.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Ирины Назаровой, раньше в 99 процентах случаев после радиотерапии у пациентов возникали осложнения. Однако при лечении на новом оборудовании ни один из 400 пациентов не получил осложнений после этой процедуры.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осмотрел новое оборудование и пообщался с сотрудниками больницы.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«Раньше мы не могли мечтать о таких возможностях. Раньше приходилось всё рассчитывать вручную по стандартизированным атласам, картам. И получалось так, что не пациент определял методику лечения, а имеющийся стандарт. Все люди разные, а методика одинаковая. Соответственно, иногда мы наносили больше вреда, чем пользы», — отметили специалисты.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радиологического отделения прошли обучение и стажировку на базе ведущих онкологических клиник России, а также за рубежом — в клинике Гейдельбергского университета (город Манхайм) и клинике онкологической гинекологии (город Ганновер).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2014 году также были оснащены современным оборудованием клинико-диагностическая лаборатория, отделения анестезиологии и реанимации, физиотерапии, операционный блок.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Городская клиническая больница № 57 — одно из крупнейших многопрофильных медицинских учреждений столицы (1582 койки, включая 57 реанимационных коек и 20 коек дневного стационара). В среднем в ГКБ № 57 за год проходят лечение более 30 тысяч жителей Москвы и других регионов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Основные профили больницы: терапевтический, кардиологический, неврологический, пульмонологический, аллергологический, эндокринологический, хирургический, урологический, сосудистая хирургия, общая онкология, онкогинекологический, онкоурологический, химиотерапевтический, радиологический, гинекологический, акушерский.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Больных принимают 37 стационарных и 54 диагностических отделения и кабинета.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составе больницы действуют амбулаторные подразделения: два консультативно-диагностических отделения, амбулатория (посёлок Акулово), взрослое и детское поликлинические отделения (посёлок Восточный), женская консультация и онкологический диспансер. Ежедневно в амбулаторные отделения обращаются более тысячи пациентов.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качестве структурных подразделений в 2012 — 2014 годах к ГКБ № 57 были присоединены онкологический диспансер № 3, городская клиническая урологическая больница № 47, родильный дом № 20, городская больница № 9 и гинекологическая больница №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врач ГКБ № 57 — кандидат медицинских наук Ирина Назарова, один из крупнейших в России специалистов в сфере оказания экстренной медицинской помощи. До назначения в 2003 году главным врачом ГКБ № 57 она более десяти лет руководила полевым госпиталем всероссийского центра медицины катастроф «Защита» (66 выездов в горячие точки и на места природных и техногенных катастроф).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модернизации столичного здравоохранения в 2011 — 2013 годах было проведено комплексное переоснащение ГКБ № 57 современным медицинским оборудованием. Всего введено в эксплуатацию более 1,5 тысячи единиц оборудования на общую сумму более 1,18 миллиарда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0">
        <w:r>
          <w:rPr>
            <w:rStyle w:val="Hyperlink"/>
          </w:rPr>
          <w:t xml:space="preserve">Официальный портал Мэра и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http://moskvoreche-saburovo.mos.ru/presscenter/news/detail/1123312.html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123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123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2024-05-29T13:17:17Z</dcterms:created>
  <dcterms:modified xsi:type="dcterms:W3CDTF">2024-05-29T13:17:17Z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