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7c11b96ffdffd8b96c4f9ea3c48f56e0f06d9"/>
    <w:p>
      <w:pPr>
        <w:pStyle w:val="Heading3"/>
      </w:pPr>
      <w:r>
        <w:t xml:space="preserve">Ежемесячный план районных физкультурно-оздоровительных и спортивно-массовых мероприятий с населением по месту жительства в период с 01 по 31 марта 2020 года</w:t>
      </w:r>
    </w:p>
    <w:p>
      <w:pPr>
        <w:pStyle w:val="FirstParagraph"/>
      </w:pPr>
      <w:r>
        <w:t xml:space="preserve">25.02.2020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№№ пп</w:t>
            </w:r>
          </w:p>
        </w:tc>
        <w:tc>
          <w:tcPr/>
          <w:p>
            <w:pPr>
              <w:jc w:val="left"/>
            </w:pPr>
            <w: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t xml:space="preserve">Ответственные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Количество участников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</w:t>
            </w:r>
          </w:p>
        </w:tc>
        <w:tc>
          <w:tcPr/>
          <w:p>
            <w:pPr>
              <w:jc w:val="left"/>
            </w:pPr>
            <w:r>
              <w:t xml:space="preserve">Турнир по хоккею</w:t>
            </w:r>
          </w:p>
          <w:p>
            <w:pPr>
              <w:jc w:val="left"/>
            </w:pPr>
            <w:r>
              <w:t xml:space="preserve">в честь международного</w:t>
            </w:r>
          </w:p>
          <w:p>
            <w:pPr>
              <w:jc w:val="left"/>
            </w:pPr>
            <w:r>
              <w:t xml:space="preserve">женского праздника «8 марта».</w:t>
            </w:r>
          </w:p>
        </w:tc>
        <w:tc>
          <w:tcPr/>
          <w:p>
            <w:pPr>
              <w:jc w:val="left"/>
            </w:pPr>
            <w:r>
              <w:t xml:space="preserve">02.03.2020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пруды, владение 2</w:t>
            </w:r>
          </w:p>
          <w:p>
            <w:pPr>
              <w:jc w:val="left"/>
            </w:pPr>
            <w:r>
              <w:t xml:space="preserve">(искусственный лед)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«Веселые старты», посвященная международному женскому Дню «8 марта» -</w:t>
            </w:r>
          </w:p>
          <w:p>
            <w:pPr>
              <w:jc w:val="left"/>
            </w:pPr>
            <w:r>
              <w:t xml:space="preserve"> для родителей и  детей, занимающихся в секции  художественной  гимнастики.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 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Куликова А.С.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международному женскому Дню «8 марта».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 4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Лапин В.И.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</w:t>
            </w:r>
          </w:p>
        </w:tc>
        <w:tc>
          <w:tcPr/>
          <w:p>
            <w:pPr>
              <w:jc w:val="left"/>
            </w:pPr>
            <w:r>
              <w:t xml:space="preserve">Соревнования по Армспорту с участием девушек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НП «ОЦ Клуб 33»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</w:t>
            </w:r>
          </w:p>
        </w:tc>
        <w:tc>
          <w:tcPr/>
          <w:p>
            <w:pPr>
              <w:jc w:val="left"/>
            </w:pPr>
            <w:r>
              <w:t xml:space="preserve">Турнир по волейболу, посвященный международному женскому Дню</w:t>
            </w:r>
          </w:p>
          <w:p>
            <w:pPr>
              <w:jc w:val="left"/>
            </w:pPr>
            <w:r>
              <w:t xml:space="preserve"> «8 марта».</w:t>
            </w:r>
          </w:p>
        </w:tc>
        <w:tc>
          <w:tcPr/>
          <w:p>
            <w:pPr>
              <w:jc w:val="left"/>
            </w:pPr>
            <w:r>
              <w:t xml:space="preserve">12.03.2020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 4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Маслов Н.Д.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</w:t>
            </w:r>
          </w:p>
        </w:tc>
        <w:tc>
          <w:tcPr/>
          <w:p>
            <w:pPr>
              <w:jc w:val="left"/>
            </w:pPr>
            <w:r>
              <w:t xml:space="preserve">Турнир по пауэрлифтингу с участием допризывной молодёжи</w:t>
            </w:r>
          </w:p>
        </w:tc>
        <w:tc>
          <w:tcPr/>
          <w:p>
            <w:pPr>
              <w:jc w:val="left"/>
            </w:pPr>
            <w:r>
              <w:t xml:space="preserve">28.03.2020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НП «ОЦ Клуб 33»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http://moskvoreche-saburovo.mos.ru/organization-of-recreational-social-and-educational-sports-and-recreational-and-sports-work-with-the/detail/8712903.html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712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712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2025-08-01T10:56:48Z</dcterms:created>
  <dcterms:modified xsi:type="dcterms:W3CDTF">2025-08-01T10:56:48Z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