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f834cd58be55b2b4923bc5bbb6ffb366d5c5e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г.Москвы на июнь 2019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 (вид спорта),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  <w:r>
              <w:t xml:space="preserve"> </w:t>
            </w:r>
            <w:r>
              <w:t xml:space="preserve">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Москворечье-Сабурово</w:t>
            </w:r>
            <w:r>
              <w:t xml:space="preserve"> </w:t>
            </w:r>
            <w:r>
              <w:t xml:space="preserve">контактный тел. 8-499-323-62-26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/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Таиров Дамир Шамилевич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12.30-14.00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/>
          <w:p>
            <w:pPr>
              <w:jc w:val="left"/>
            </w:pPr>
            <w:r>
              <w:t xml:space="preserve">от 18 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</w:t>
            </w:r>
            <w:r>
              <w:br/>
            </w: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 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http://moskvoreche-saburovo.mos.ru/organization-of-recreational-social-and-educational-sports-and-recreational-and-sports-work-with-the/detail/8095424.html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95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2025-05-03T15:09:14Z</dcterms:created>
  <dcterms:modified xsi:type="dcterms:W3CDTF">2025-05-03T15:09:14Z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