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такты-по-площадкам"/>
    <w:p>
      <w:pPr>
        <w:pStyle w:val="Heading3"/>
      </w:pPr>
      <w:r>
        <w:t xml:space="preserve">Контакты по площадкам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rPr>
          <w:bCs/>
          <w:b/>
        </w:rPr>
        <w:t xml:space="preserve">Внимание жителям!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Управа района Москворечье – Сабурово г.Москвы</w:t>
      </w:r>
    </w:p>
    <w:p>
      <w:pPr>
        <w:pStyle w:val="BodyText"/>
      </w:pPr>
      <w:r>
        <w:t xml:space="preserve">Пролетарский проспект, д.7</w:t>
      </w:r>
    </w:p>
    <w:p>
      <w:pPr>
        <w:pStyle w:val="BodyText"/>
      </w:pPr>
      <w:r>
        <w:t xml:space="preserve">8 (499) 323-62-26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ОМВД России по району Москворечье – Сабурово г.Москвы</w:t>
      </w:r>
    </w:p>
    <w:p>
      <w:pPr>
        <w:pStyle w:val="BodyText"/>
      </w:pPr>
      <w:r>
        <w:t xml:space="preserve">Каширское шоссе, д.74, корп.3</w:t>
      </w:r>
    </w:p>
    <w:p>
      <w:pPr>
        <w:pStyle w:val="BodyText"/>
      </w:pPr>
      <w:r>
        <w:t xml:space="preserve">8 (495) 324-88-05, 8 (495) 324-88-15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ГКУ «Инженерная служба района Москворечье-Сабурово г.Москвы»</w:t>
      </w:r>
    </w:p>
    <w:p>
      <w:pPr>
        <w:pStyle w:val="BodyText"/>
      </w:pPr>
      <w:r>
        <w:t xml:space="preserve">Каширское шоссе, д.57, корп.5</w:t>
      </w:r>
    </w:p>
    <w:p>
      <w:pPr>
        <w:pStyle w:val="BodyText"/>
      </w:pPr>
      <w:r>
        <w:t xml:space="preserve">8(495)344-85-75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ГБУ «Жилищник района Москворечье-Сабурово г.Москвы»</w:t>
      </w:r>
    </w:p>
    <w:p>
      <w:pPr>
        <w:pStyle w:val="BodyText"/>
      </w:pPr>
      <w:r>
        <w:t xml:space="preserve">Каширское шоссе, д.51, корп.4</w:t>
      </w:r>
    </w:p>
    <w:p>
      <w:pPr>
        <w:pStyle w:val="BodyText"/>
      </w:pPr>
      <w:r>
        <w:t xml:space="preserve">8 (495) 344-85-49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ОДС-607</w:t>
      </w:r>
    </w:p>
    <w:p>
      <w:pPr>
        <w:pStyle w:val="BodyText"/>
      </w:pPr>
      <w:r>
        <w:t xml:space="preserve">ул.Кантемировская, д.18, корп.4</w:t>
      </w:r>
    </w:p>
    <w:p>
      <w:pPr>
        <w:pStyle w:val="BodyText"/>
      </w:pPr>
      <w:r>
        <w:t xml:space="preserve">8(499)323-63-01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ОДС-608</w:t>
      </w:r>
    </w:p>
    <w:p>
      <w:pPr>
        <w:pStyle w:val="BodyText"/>
      </w:pPr>
      <w:r>
        <w:t xml:space="preserve">ул.Кантемировская, д.18, корп.4</w:t>
      </w:r>
    </w:p>
    <w:p>
      <w:pPr>
        <w:pStyle w:val="BodyText"/>
      </w:pPr>
      <w:r>
        <w:t xml:space="preserve">8(499)323-43-80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ОДС-611</w:t>
      </w:r>
    </w:p>
    <w:p>
      <w:pPr>
        <w:pStyle w:val="BodyText"/>
      </w:pPr>
      <w:r>
        <w:t xml:space="preserve">Каширское шоссе, д.32, корп.3</w:t>
      </w:r>
    </w:p>
    <w:p>
      <w:pPr>
        <w:pStyle w:val="BodyText"/>
      </w:pPr>
      <w:r>
        <w:t xml:space="preserve">8(499)324-44-38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ОДС-315</w:t>
      </w:r>
    </w:p>
    <w:p>
      <w:pPr>
        <w:pStyle w:val="BodyText"/>
      </w:pPr>
      <w:r>
        <w:t xml:space="preserve">Каширское шоссе, д.51, корп.4</w:t>
      </w:r>
    </w:p>
    <w:p>
      <w:pPr>
        <w:pStyle w:val="BodyText"/>
      </w:pPr>
      <w:r>
        <w:t xml:space="preserve">8(499)344-85-74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ОДС-609</w:t>
      </w:r>
    </w:p>
    <w:p>
      <w:pPr>
        <w:pStyle w:val="BodyText"/>
      </w:pPr>
      <w:r>
        <w:t xml:space="preserve">ул.Кантемировская, д.4, корп.1</w:t>
      </w:r>
    </w:p>
    <w:p>
      <w:pPr>
        <w:pStyle w:val="BodyText"/>
      </w:pPr>
      <w:r>
        <w:t xml:space="preserve">8(499)323-34-69</w:t>
      </w:r>
    </w:p>
    <w:p>
      <w:pPr>
        <w:pStyle w:val="BodyText"/>
      </w:pPr>
      <w:r>
        <w:rPr>
          <w:bCs/>
          <w:b/>
        </w:rPr>
        <w:t xml:space="preserve">         </w:t>
      </w:r>
    </w:p>
    <w:p>
      <w:pPr>
        <w:pStyle w:val="BodyText"/>
      </w:pPr>
      <w:r>
        <w:rPr>
          <w:bCs/>
          <w:b/>
        </w:rPr>
        <w:t xml:space="preserve">           ОДС-612</w:t>
      </w:r>
    </w:p>
    <w:p>
      <w:pPr>
        <w:pStyle w:val="BodyText"/>
      </w:pPr>
      <w:r>
        <w:t xml:space="preserve">Пролетарский проспект, д.1</w:t>
      </w:r>
    </w:p>
    <w:p>
      <w:pPr>
        <w:pStyle w:val="BodyText"/>
      </w:pPr>
      <w:r>
        <w:t xml:space="preserve">8(499)320-99-98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ОДС-693</w:t>
      </w:r>
    </w:p>
    <w:p>
      <w:pPr>
        <w:pStyle w:val="BodyText"/>
      </w:pPr>
      <w:r>
        <w:t xml:space="preserve">8(495)340-89-00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http://moskvoreche-saburovo.mos.ru/organization-of-recreational-social-and-educational-sports-and-recreational-and-sports-work-with-the/detail/8095377.html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95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95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2025-05-03T15:09:21Z</dcterms:created>
  <dcterms:modified xsi:type="dcterms:W3CDTF">2025-05-03T15:09:21Z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