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14575f9923a954262655390190bcb2a54931d8"/>
    <w:p>
      <w:pPr>
        <w:pStyle w:val="Heading3"/>
      </w:pPr>
      <w:r>
        <w:t xml:space="preserve">Мастер класс под открытым небом в ветеранском дворике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t xml:space="preserve">7 июля 2016 года, в преддверии празднования Дня семьи, любви и верности, в ветеранском дворике по адресу: Каширское шоссе, 60, корпус 2, сотрудниками Центра социального обслуживания населения Москворечье-Сабурово был дан мастер-класс по изготовлению декоративных украшений своими руками для всех желающих. В мероприятии активно принимали участие, представители старшего поколения, проживающие этим летом в черте города, на территории города Москворечье-Сабурово.</w:t>
      </w:r>
    </w:p>
    <w:p>
      <w:pPr>
        <w:pStyle w:val="BodyText"/>
      </w:pPr>
      <w:r>
        <w:drawing>
          <wp:inline>
            <wp:extent cx="5334000" cy="2996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WP_20160707_0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62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WP_20160707_0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62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WP_20160707_0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625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WP_20160707_02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http://moskvoreche-saburovo.mos.ru/organization-of-recreational-social-and-educational-sports-and-recreational-and-sports-work-with-the/detail/3307664.html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organization-of-recreational-social-and-educational-sports-and-recreational-and-sports-work-with-the/detail/3307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organization-of-recreational-social-and-educational-sports-and-recreational-and-sports-work-with-the/detail/3307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2024-01-30T21:19:39Z</dcterms:created>
  <dcterms:modified xsi:type="dcterms:W3CDTF">2024-01-30T21:19:39Z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