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343196dfcc059ed33d4d950f2233baf6b6ccd"/>
    <w:p>
      <w:pPr>
        <w:pStyle w:val="Heading3"/>
      </w:pPr>
      <w:r>
        <w:t xml:space="preserve">ГБУ ТЦСО «Царицынский» приглашает на концерт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bCs/>
          <w:b/>
        </w:rPr>
        <w:t xml:space="preserve">7 июля 2016 года</w:t>
      </w:r>
      <w:r>
        <w:t xml:space="preserve"> </w:t>
      </w:r>
      <w:r>
        <w:t xml:space="preserve">приглашаем Вас на праздничное мероприятие посвященное Дню семьи, любви и верности, которое пройдет филиале «Москворечье-Сабурово» ГБУ ТЦСО «Царицынский» (Каширское шоссе дом 60 корпус 2). </w:t>
      </w:r>
    </w:p>
    <w:p>
      <w:pPr>
        <w:pStyle w:val="BodyText"/>
      </w:pPr>
      <w:r>
        <w:rPr>
          <w:bCs/>
          <w:b/>
        </w:rPr>
        <w:t xml:space="preserve">Сбор гостей в 15:00, начало концерта 15:30.</w:t>
      </w:r>
      <w:r>
        <w:t xml:space="preserve"> </w:t>
      </w:r>
      <w:r>
        <w:t xml:space="preserve">Для Вас выступит Ирина Куприянова, «СКЕРЦО».</w:t>
      </w:r>
    </w:p>
    <w:p>
      <w:pPr>
        <w:pStyle w:val="BodyText"/>
      </w:pPr>
      <w:r>
        <w:t xml:space="preserve">Приходите, будет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http://moskvoreche-saburovo.mos.ru/organization-of-recreational-social-and-educational-sports-and-recreational-and-sports-work-with-the/detail/3294091.html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294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294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2025-05-11T04:45:56Z</dcterms:created>
  <dcterms:modified xsi:type="dcterms:W3CDTF">2025-05-11T04:45:56Z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