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проекты-детской-школы-искусств"/>
    <w:p>
      <w:pPr>
        <w:pStyle w:val="Heading3"/>
      </w:pPr>
      <w:r>
        <w:t xml:space="preserve">Проекты Детской школы искусств</w:t>
      </w:r>
    </w:p>
    <w:p>
      <w:pPr>
        <w:pStyle w:val="FirstParagraph"/>
      </w:pPr>
      <w:r>
        <w:t xml:space="preserve">23.11.2015</w:t>
      </w:r>
    </w:p>
    <w:p>
      <w:pPr>
        <w:pStyle w:val="BodyText"/>
      </w:pPr>
      <w:r>
        <w:t xml:space="preserve">Детская школа искусств им. С.Т.Рихтера живет очень насыщенной учебной и творческой жизнью. В этом году на музыкальном отделении реализуется два просветительских проекта. Струнный оркестр под руководством выпускника Московской государственной консерватории им. П.И. Чайковского, лауреата международных конкурсов Петра Гладыша выступит с четырьмя абонементными концертами во Всероссийском музыкальном объединении им. М.И. Глинки. Ближайший концерт состоится 6 декабря и будет называться «Жемчужины виолончельного творчества». С нашим струнным оркестром выступят студенты и выпускники профессора Московской консерватории Н.Н. Шаховской, в том числе и Евгений Румянцев – лауреат конкурса им. П.И. Чайковского.</w:t>
      </w:r>
      <w:r>
        <w:br/>
      </w:r>
      <w:r>
        <w:t xml:space="preserve">Автором второго проекта, который называется «Классическая гитара: музыка и история», является молодой преподаватель школы Татьяна Куренчакова. Проект знакомит с музыкой и историей классической гитары, а также с современными молодыми исполнителями.</w:t>
      </w:r>
      <w:r>
        <w:br/>
      </w:r>
      <w:r>
        <w:t xml:space="preserve">Он состоит из четырех концертов-лекций, посвященных определенному периоду в истории классической гитары: Барокко, Классицизм и Романтизм, конец XIX – XX век. Концерты сопровождаются видеорядом. В них участвуют молодые талантливые</w:t>
      </w:r>
      <w:r>
        <w:br/>
      </w:r>
      <w:r>
        <w:t xml:space="preserve">российские гитаристы, лауреаты международных конкурсов: Артём Дервоед, Алексей Корбанов, Дмитрий Мурин, Татьяна Куренчакова, Владислав Домогацкий, Роман Зорькин, Владимир Гапонцев, Константин Окуджава, Дмитрий Бородаев, Никита Болдырев, а также студенты РАМ им. Гнесиных. Информацию о датах проведения концертов можно узнать на сайте школы: richter.arts.mos.ru.</w:t>
      </w:r>
      <w:r>
        <w:br/>
      </w:r>
      <w:r>
        <w:br/>
      </w:r>
      <w:r>
        <w:t xml:space="preserve">Ближайшее мероприятие, которое стоит посетить состоится 26 ноября в 12.00 в Большом зале ДШИ им. С.Т.Рихтера по адресу Каширское шоссе, 42 корп. 3. Это мастер класс шведского дирижера Ульфа Ваденбранда. Маэстро Ваденбрандт наглядно покажет свою работу на примере занятия со струнным оркестром Детской школы искусств им. Рихтера.</w:t>
      </w:r>
      <w:r>
        <w:br/>
      </w:r>
      <w:r>
        <w:t xml:space="preserve">За плечами Ульфа Ваденбрандта многолетний опыт работы со студентами. Он 12 лет руководил музыкальной школой в Тролльхеттане. Ульф Ваденбрандт известен своей работой преимущественно в жанре кроссовера. Смешивая поп и рок-музыку со звучанием классических инструментов, он тем самым не только расширяет возможности симфонического оркестра, но и популяризирует классическую музыку среди молодёжи, возвращая её в концертные залы. На его счету сотрудничество с такими знаменитыми исполнителями, как Сюзан Бойл, Лорин, Еленой Папаризу, Бобби Кимбалом, E-Type и многими другими. В России Ульф стал известен благодаря совместным концертам с Дмитрием Маликовым.</w:t>
      </w:r>
    </w:p>
    <w:p>
      <w:pPr>
        <w:pStyle w:val="BodyText"/>
      </w:pPr>
      <w:r>
        <w:drawing>
          <wp:inline>
            <wp:extent cx="5162550" cy="7315200"/>
            <wp:effectExtent b="0" l="0" r="0" t="0"/>
            <wp:docPr descr="" title="" id="21" name="Picture"/>
            <a:graphic>
              <a:graphicData uri="http://schemas.openxmlformats.org/drawingml/2006/picture">
                <pic:pic>
                  <pic:nvPicPr>
                    <pic:cNvPr descr="/mnt/u01/sites/moskvoreche-saburovo.mos.ru/www/мастер%20класс%20jpeg_ДШИ.jpg" id="22" name="Picture"/>
                    <pic:cNvPicPr>
                      <a:picLocks noChangeArrowheads="1" noChangeAspect="1"/>
                    </pic:cNvPicPr>
                  </pic:nvPicPr>
                  <pic:blipFill>
                    <a:blip r:embed="rId20"/>
                    <a:stretch>
                      <a:fillRect/>
                    </a:stretch>
                  </pic:blipFill>
                  <pic:spPr bwMode="auto">
                    <a:xfrm>
                      <a:off x="0" y="0"/>
                      <a:ext cx="5162550" cy="73152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http://moskvoreche-saburovo.mos.ru/organization-of-recreational-social-and-educational-sports-and-recreational-and-sports-work-with-the/detail/2320877.html</w:t>
        </w:r>
      </w:hyperlink>
    </w:p>
    <w:p>
      <w:pPr>
        <w:pStyle w:val="BodyText"/>
      </w:pPr>
      <w:hyperlink r:id="rId24">
        <w:r>
          <w:rPr>
            <w:rStyle w:val="Hyperlink"/>
          </w:rPr>
          <w:t xml:space="preserve">Управа района Москворечье-Сабурово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kvoreche-saburovo.mos.ru" TargetMode="External" /><Relationship Type="http://schemas.openxmlformats.org/officeDocument/2006/relationships/hyperlink" Id="rId23" Target="http://moskvoreche-saburovo.mos.ru/organization-of-recreational-social-and-educational-sports-and-recreational-and-sports-work-with-the/detail/2320877.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kvoreche-saburovo.mos.ru" TargetMode="External" /><Relationship Type="http://schemas.openxmlformats.org/officeDocument/2006/relationships/hyperlink" Id="rId23" Target="http://moskvoreche-saburovo.mos.ru/organization-of-recreational-social-and-educational-sports-and-recreational-and-sports-work-with-the/detail/23208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2025-05-03T15:10:02Z</dcterms:created>
  <dcterms:modified xsi:type="dcterms:W3CDTF">2025-05-03T15:10:02Z</dcterms:modified>
</cp:coreProperties>
</file>

<file path=docProps/custom.xml><?xml version="1.0" encoding="utf-8"?>
<Properties xmlns="http://schemas.openxmlformats.org/officeDocument/2006/custom-properties" xmlns:vt="http://schemas.openxmlformats.org/officeDocument/2006/docPropsVTypes"/>
</file>