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b8e5ddd3c4e867d8b887a30768ba6aa628dc2"/>
    <w:p>
      <w:pPr>
        <w:pStyle w:val="Heading3"/>
      </w:pPr>
      <w:r>
        <w:t xml:space="preserve">Календарный план района по досуговой, социально-воспитательной, физкультурно-оздоровительной и спортивной работе с населением по месту жительства на III квартал 2024 года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«Подвеска «Полевые Цветы»», 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02.07.2024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Каширское ш., д.52</w:t>
            </w:r>
          </w:p>
          <w:p>
            <w:pPr>
              <w:jc w:val="left"/>
            </w:pPr>
            <w:r>
              <w:t xml:space="preserve">(КЦ «Москворечье»)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</w:t>
            </w:r>
          </w:p>
          <w:p>
            <w:pPr>
              <w:jc w:val="left"/>
            </w:pPr>
            <w:r>
              <w:t xml:space="preserve">программа</w:t>
            </w:r>
          </w:p>
          <w:p>
            <w:pPr>
              <w:jc w:val="left"/>
            </w:pPr>
            <w:r>
              <w:t xml:space="preserve">«Московские каникулы»</w:t>
            </w:r>
          </w:p>
        </w:tc>
        <w:tc>
          <w:tcPr/>
          <w:p>
            <w:pPr>
              <w:jc w:val="left"/>
            </w:pPr>
            <w:r>
              <w:t xml:space="preserve">03.07.2024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д.15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«Спортивное лето!» спортивно - развлекательный праздник двора для детей, оставшихся в черте города</w:t>
            </w:r>
          </w:p>
        </w:tc>
        <w:tc>
          <w:tcPr/>
          <w:p>
            <w:pPr>
              <w:jc w:val="left"/>
            </w:pPr>
            <w:r>
              <w:t xml:space="preserve">04.07.2024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Каширское ш. д.51, корп.3</w:t>
            </w:r>
          </w:p>
        </w:tc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Праздничное мероприятие «И верность и любовь храня!», посвященное ко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06.07.2024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ш., д.52</w:t>
            </w:r>
          </w:p>
          <w:p>
            <w:pPr>
              <w:jc w:val="left"/>
            </w:pPr>
            <w:r>
              <w:t xml:space="preserve">(КЦ «Москворечье»)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праздничная программа «Храните любовь!»,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ш. д.51, корп.4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Счастье там, где верность и любовь!</w:t>
              </w:r>
            </w:hyperlink>
            <w:r>
              <w:t xml:space="preserve"> </w:t>
            </w:r>
            <w:r>
              <w:t xml:space="preserve">– Игровая программа к Дню семьи</w:t>
            </w:r>
          </w:p>
        </w:tc>
        <w:tc>
          <w:tcPr/>
          <w:p>
            <w:pPr>
              <w:jc w:val="left"/>
            </w:pPr>
            <w:r>
              <w:t xml:space="preserve">08.07.2024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 - развлекательный праздник двора</w:t>
            </w:r>
          </w:p>
        </w:tc>
        <w:tc>
          <w:tcPr/>
          <w:p>
            <w:pPr>
              <w:jc w:val="left"/>
            </w:pPr>
            <w:r>
              <w:t xml:space="preserve">10.07.2024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Кантемировская, д 4, корп.3</w:t>
            </w:r>
          </w:p>
          <w:p>
            <w:pPr>
              <w:jc w:val="left"/>
            </w:pPr>
            <w:r>
              <w:t xml:space="preserve">спортивная площадка у ДК "Загорье"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декоративно-прикладному творчеству</w:t>
            </w:r>
          </w:p>
          <w:p>
            <w:pPr>
              <w:jc w:val="left"/>
            </w:pPr>
            <w:r>
              <w:t xml:space="preserve">«Летние фантазии»</w:t>
            </w:r>
          </w:p>
        </w:tc>
        <w:tc>
          <w:tcPr/>
          <w:p>
            <w:pPr>
              <w:jc w:val="left"/>
            </w:pPr>
            <w:r>
              <w:t xml:space="preserve">16.07.2024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Каширское ш., д.52</w:t>
            </w:r>
          </w:p>
          <w:p>
            <w:pPr>
              <w:jc w:val="left"/>
            </w:pPr>
            <w:r>
              <w:t xml:space="preserve">(КЦ «Москворечье»)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многоборью</w:t>
            </w:r>
          </w:p>
        </w:tc>
        <w:tc>
          <w:tcPr/>
          <w:p>
            <w:pPr>
              <w:jc w:val="left"/>
            </w:pPr>
            <w:r>
              <w:t xml:space="preserve">17.07.2024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Парк «Долина реки Чертановка» (Пересечение Колобашкина и Пролетарского проспекта)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«Спортивное лето» спортивные эстафеты для детей, оставшихся в черте города</w:t>
            </w:r>
          </w:p>
        </w:tc>
        <w:tc>
          <w:tcPr/>
          <w:p>
            <w:pPr>
              <w:jc w:val="left"/>
            </w:pPr>
            <w:r>
              <w:t xml:space="preserve">18.07.2024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Сквер за КЦ «Москворечье» (Каширское шоссе, д. 52)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развлекательная программа «Вместе веселей!»</w:t>
            </w:r>
          </w:p>
        </w:tc>
        <w:tc>
          <w:tcPr/>
          <w:p>
            <w:pPr>
              <w:jc w:val="left"/>
            </w:pPr>
            <w:r>
              <w:t xml:space="preserve">23.07.2024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Пролетарский пр-т д.21/24,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Фестиваль «Лето в городе. Все на улицу!» (Мероприятия от КЦ «Загорье» уточняются)</w:t>
            </w:r>
          </w:p>
        </w:tc>
        <w:tc>
          <w:tcPr/>
          <w:p>
            <w:pPr>
              <w:jc w:val="left"/>
            </w:pPr>
            <w:r>
              <w:t xml:space="preserve">ВЕСЬ ИЮЛЬ (каждый день)</w:t>
            </w:r>
          </w:p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к.2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Мероприятия в рамках фестиваля «Лето в городе. Все на улицу!»</w:t>
            </w:r>
          </w:p>
        </w:tc>
        <w:tc>
          <w:tcPr/>
          <w:p>
            <w:pPr>
              <w:jc w:val="left"/>
            </w:pPr>
            <w:r>
              <w:t xml:space="preserve">Июль 2024 (даты и время уточняются)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 (сквер за КЦ «Москворечье»</w:t>
            </w:r>
          </w:p>
          <w:p>
            <w:pPr>
              <w:jc w:val="left"/>
            </w:pPr>
            <w:r>
              <w:t xml:space="preserve">Ул.Колобашкина Парк реки Чертановка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 "ОЦ «Клуб33»</w:t>
            </w:r>
          </w:p>
          <w:p>
            <w:pPr>
              <w:jc w:val="left"/>
            </w:pPr>
            <w:r>
              <w:t xml:space="preserve">Курицын А.Н.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IV Открытого фестиваля-конкурса ««VIVA PIANO &amp; VOCE FEST»</w:t>
            </w:r>
          </w:p>
        </w:tc>
        <w:tc>
          <w:tcPr/>
          <w:p>
            <w:pPr>
              <w:jc w:val="left"/>
            </w:pPr>
            <w:r>
              <w:t xml:space="preserve">21.04.2024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42, корп.3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Ивашина Ю.В.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«Спортивное лето» спортивные эстафеты для детей, оставшихся в черте города</w:t>
            </w:r>
          </w:p>
        </w:tc>
        <w:tc>
          <w:tcPr/>
          <w:p>
            <w:pPr>
              <w:jc w:val="left"/>
            </w:pPr>
            <w:r>
              <w:t xml:space="preserve">01.08.2024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Сквер за КЦ «Москворечье» (Каширское шоссе, д. 52)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"Вперед к Победе"</w:t>
            </w:r>
          </w:p>
        </w:tc>
        <w:tc>
          <w:tcPr/>
          <w:p>
            <w:pPr>
              <w:jc w:val="left"/>
            </w:pPr>
            <w:r>
              <w:t xml:space="preserve">07.08.2024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д.15, корп. 1,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«Творческая мастерская»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  <w:p>
            <w:pPr>
              <w:jc w:val="left"/>
            </w:pPr>
            <w:r>
              <w:t xml:space="preserve">(сквер ГУК ТЦ «Москворечье»)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11.08.2024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 "Стартуют все",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д.18, корп. 4,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«Спортивное лето» спортивно - развлекательный праздник для детей, оставшихся в черте города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Парк «Долина реки Чертановка» (Пересечение Колобашкина и Пролетарского проспекта)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  «Хотим всё знать!»,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16.08.2024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Пролетарский пр. д. 21/24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Мастер – класс «Закладка для любимой книги»,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16.08.2024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Пролетарский пр. д. 21/24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Мастер-класс «Мой умный смартфон»</w:t>
            </w:r>
          </w:p>
        </w:tc>
        <w:tc>
          <w:tcPr/>
          <w:p>
            <w:pPr>
              <w:jc w:val="left"/>
            </w:pPr>
            <w:r>
              <w:t xml:space="preserve">19.08.2024</w:t>
            </w:r>
          </w:p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  <w:p>
            <w:pPr>
              <w:jc w:val="left"/>
            </w:pPr>
            <w:r>
              <w:t xml:space="preserve">(сквер ГУК ТЦ «Москворечье»)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"Возраст спорту не помеха"</w:t>
            </w:r>
          </w:p>
        </w:tc>
        <w:tc>
          <w:tcPr/>
          <w:p>
            <w:pPr>
              <w:jc w:val="left"/>
            </w:pPr>
            <w:r>
              <w:t xml:space="preserve">20.08.2024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д.22, корп.1                                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</w:t>
            </w:r>
          </w:p>
          <w:p>
            <w:pPr>
              <w:jc w:val="left"/>
            </w:pPr>
            <w:r>
              <w:t xml:space="preserve">«До свидания, лето!»</w:t>
            </w:r>
          </w:p>
        </w:tc>
        <w:tc>
          <w:tcPr/>
          <w:p>
            <w:pPr>
              <w:jc w:val="left"/>
            </w:pPr>
            <w:r>
              <w:t xml:space="preserve">23.08.2024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Кошкина, д.19, корп.1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31.08.2024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Парк «Долина реки Чертановка» (Пересечение Колобашкина и Пролетарского проспекта)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Фестиваль «Лето в городе. Все на улицу!» (Мероприятия от КЦ «Загорье» уточняются)</w:t>
            </w:r>
          </w:p>
        </w:tc>
        <w:tc>
          <w:tcPr/>
          <w:p>
            <w:pPr>
              <w:jc w:val="left"/>
            </w:pPr>
            <w:r>
              <w:t xml:space="preserve">АВГУСТ (каждый день)</w:t>
            </w:r>
          </w:p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к.2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Мероприятия в рамках фестиваля «Лето в городе. Все на улицу!»</w:t>
            </w:r>
          </w:p>
        </w:tc>
        <w:tc>
          <w:tcPr/>
          <w:p>
            <w:pPr>
              <w:jc w:val="left"/>
            </w:pPr>
            <w:r>
              <w:t xml:space="preserve">АВГУСТ 2024 (даты и время уточняются)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 (сквер за КЦ «Москворечье»</w:t>
            </w:r>
          </w:p>
          <w:p>
            <w:pPr>
              <w:jc w:val="left"/>
            </w:pPr>
            <w:r>
              <w:t xml:space="preserve">Ул.Колобашкина Парк реки Чертановка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 "ОЦ «Клуб33»</w:t>
            </w:r>
          </w:p>
          <w:p>
            <w:pPr>
              <w:jc w:val="left"/>
            </w:pPr>
            <w:r>
              <w:t xml:space="preserve">Курицын А.Н.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Фестиваль «Лето в городе. Все на улицу!» (Мероприятия от КЦ «Загорье» уточняются)</w:t>
            </w:r>
          </w:p>
        </w:tc>
        <w:tc>
          <w:tcPr/>
          <w:p>
            <w:pPr>
              <w:jc w:val="left"/>
            </w:pPr>
            <w:r>
              <w:t xml:space="preserve">01.09.24-08.09.24</w:t>
            </w:r>
          </w:p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«На старт всем двором»,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02.09.2024</w:t>
            </w:r>
          </w:p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Сквер за КЦ «Москворечье» (Каширское шоссе, д. 52)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День солидарности в борьбе с терроризмом.  Показ тематических материалов (ролики), направленных на воспитание учащихся в духе межнациональной терпимости, неприятия идей терроризма. Выставка художественных работ учащихся изобразительного отделения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04.09.-05.09.2024</w:t>
            </w:r>
          </w:p>
        </w:tc>
        <w:tc>
          <w:tcPr/>
          <w:p>
            <w:pPr>
              <w:jc w:val="left"/>
            </w:pPr>
            <w:r>
              <w:t xml:space="preserve">Кантемировская, д.20 корп. 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Шаврова С.А.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Праздничная  программа «Любимая, родная, красавица Москва!»,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05.09.2024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ш., д.55, корп.4</w:t>
            </w:r>
          </w:p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(променад)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Молодежная Акция «Для тебя - мой любимый город!»,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05.09.2024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ш., д.55, корп.4</w:t>
            </w:r>
          </w:p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(променад)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07.09.2024 10.00-19.00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корп.2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Праздник, посвященный Дню города «Моя Москва. Столице 375 лет». В рамках праздника состоится мастер-класс «Рисуем балерин».  Концерт учащихся музыкального отделения.</w:t>
            </w:r>
          </w:p>
          <w:p>
            <w:pPr>
              <w:jc w:val="left"/>
            </w:pPr>
            <w:r>
              <w:t xml:space="preserve"> Выставка дипломных работ-2023г «Юные художники любимому городу»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07.09.2024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 корп.3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Шаврова С.А.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08.09.2024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«С праздником, Москва!»  Поздравительный флешмоб между группами в КО «Мой смартфон»</w:t>
            </w:r>
          </w:p>
        </w:tc>
        <w:tc>
          <w:tcPr/>
          <w:p>
            <w:pPr>
              <w:jc w:val="left"/>
            </w:pPr>
            <w:r>
              <w:t xml:space="preserve">09.09.2024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Урок-экскурсия в школьный музей С.Т. Рихтера. Показ фильма о великом музыканте для учащихся 1 классов.  отв. Журавель А.С.., Полякова Т.А., Теськова Н.А.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09.09.2024</w:t>
            </w:r>
          </w:p>
          <w:p>
            <w:pPr>
              <w:jc w:val="left"/>
            </w:pPr>
            <w:r>
              <w:t xml:space="preserve">10.09.2024</w:t>
            </w:r>
          </w:p>
          <w:p>
            <w:pPr>
              <w:jc w:val="left"/>
            </w:pPr>
            <w:r>
              <w:t xml:space="preserve">11.09.2024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42 корп.3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Журавель А.С., Полякова Т.А., Теськова Н.А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«Быстрее, выше и сильнее»</w:t>
            </w:r>
          </w:p>
        </w:tc>
        <w:tc>
          <w:tcPr/>
          <w:p>
            <w:pPr>
              <w:jc w:val="left"/>
            </w:pPr>
            <w:r>
              <w:t xml:space="preserve">12.09.2024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Кошкина, д.12, корп.2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«Святое дело Родине служить» 1-й этап соревнования по силовому многоборью среди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14.09.2024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"Быстрее, выше и сильнее""</w:t>
            </w:r>
          </w:p>
        </w:tc>
        <w:tc>
          <w:tcPr/>
          <w:p>
            <w:pPr>
              <w:jc w:val="left"/>
            </w:pPr>
            <w:r>
              <w:t xml:space="preserve">16.09.2024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д.22, корп.1                                                    площадка во дворе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Районные соревнования по волейболу.</w:t>
            </w:r>
          </w:p>
        </w:tc>
        <w:tc>
          <w:tcPr/>
          <w:p>
            <w:pPr>
              <w:jc w:val="left"/>
            </w:pPr>
            <w:r>
              <w:t xml:space="preserve">17.09.2024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«Осенний Блюз»</w:t>
            </w:r>
          </w:p>
        </w:tc>
        <w:tc>
          <w:tcPr/>
          <w:p>
            <w:pPr>
              <w:jc w:val="left"/>
            </w:pPr>
            <w:r>
              <w:t xml:space="preserve">26.09-28.10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ул.д.18 корп. 4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</w:t>
            </w:r>
          </w:p>
        </w:tc>
        <w:tc>
          <w:tcPr/>
          <w:p>
            <w:pPr>
              <w:jc w:val="left"/>
            </w:pPr>
            <w:r>
              <w:t xml:space="preserve">30.09.2024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Мероприятия в рамках фестиваля «Лето в городе. Все на улицу!»</w:t>
            </w:r>
          </w:p>
        </w:tc>
        <w:tc>
          <w:tcPr/>
          <w:p>
            <w:pPr>
              <w:jc w:val="left"/>
            </w:pPr>
            <w:r>
              <w:t xml:space="preserve">СЕНТЯБРЬ 2024 (даты и время уточняются)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 (сквер за КЦ «Москворечье»</w:t>
            </w:r>
          </w:p>
          <w:p>
            <w:pPr>
              <w:jc w:val="left"/>
            </w:pPr>
            <w:r>
              <w:t xml:space="preserve">Ул.Колобашкина Парк реки Чертановка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 "ОЦ «Клуб33»</w:t>
            </w:r>
          </w:p>
          <w:p>
            <w:pPr>
              <w:jc w:val="left"/>
            </w:pPr>
            <w:r>
              <w:t xml:space="preserve">Курицын А.Н.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День знаний</w:t>
            </w:r>
          </w:p>
          <w:p>
            <w:pPr>
              <w:jc w:val="left"/>
            </w:pPr>
            <w:r>
              <w:t xml:space="preserve">Торжественная линейка</w:t>
            </w:r>
          </w:p>
        </w:tc>
        <w:tc>
          <w:tcPr/>
          <w:p>
            <w:pPr>
              <w:jc w:val="left"/>
            </w:pPr>
            <w:r>
              <w:t xml:space="preserve">02.09.2024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 55, корп. 7</w:t>
            </w:r>
          </w:p>
          <w:p>
            <w:pPr>
              <w:jc w:val="left"/>
            </w:pPr>
            <w:r>
              <w:t xml:space="preserve">Борисовские пруды д. 11, корп. 1</w:t>
            </w:r>
          </w:p>
          <w:p>
            <w:pPr>
              <w:jc w:val="left"/>
            </w:pPr>
            <w:r>
              <w:t xml:space="preserve">Москворечье,д.39</w:t>
            </w:r>
          </w:p>
          <w:p>
            <w:pPr>
              <w:jc w:val="left"/>
            </w:pPr>
            <w:r>
              <w:t xml:space="preserve">1-ый Котляковский пер., д 4Б</w:t>
            </w:r>
          </w:p>
        </w:tc>
        <w:tc>
          <w:tcPr/>
          <w:p>
            <w:pPr>
              <w:jc w:val="left"/>
            </w:pPr>
            <w:r>
              <w:t xml:space="preserve">3200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День солидарности в борьбе с терроризмом, Беслан</w:t>
            </w:r>
          </w:p>
        </w:tc>
        <w:tc>
          <w:tcPr/>
          <w:p>
            <w:pPr>
              <w:jc w:val="left"/>
            </w:pPr>
            <w:r>
              <w:t xml:space="preserve">04.09.24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 55, корп. 7</w:t>
            </w:r>
          </w:p>
          <w:p>
            <w:pPr>
              <w:jc w:val="left"/>
            </w:pPr>
            <w:r>
              <w:t xml:space="preserve">Борисовские пруды д. 11, корп. 1</w:t>
            </w:r>
          </w:p>
          <w:p>
            <w:pPr>
              <w:jc w:val="left"/>
            </w:pPr>
            <w:r>
              <w:t xml:space="preserve">Москворечье,д.39</w:t>
            </w:r>
          </w:p>
          <w:p>
            <w:pPr>
              <w:jc w:val="left"/>
            </w:pPr>
            <w:r>
              <w:t xml:space="preserve">1-ый Котляковский пер., д 4Б</w:t>
            </w:r>
          </w:p>
        </w:tc>
        <w:tc>
          <w:tcPr/>
          <w:p>
            <w:pPr>
              <w:jc w:val="left"/>
            </w:pPr>
            <w:r>
              <w:t xml:space="preserve">3200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Торжественная линейка «День знаний»</w:t>
            </w:r>
          </w:p>
        </w:tc>
        <w:tc>
          <w:tcPr/>
          <w:p>
            <w:pPr>
              <w:jc w:val="left"/>
            </w:pPr>
            <w:r>
              <w:t xml:space="preserve">02.09.2024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д.22, корп.5</w:t>
            </w:r>
          </w:p>
          <w:p>
            <w:pPr>
              <w:jc w:val="left"/>
            </w:pPr>
            <w:r>
              <w:t xml:space="preserve">ул. Кошкина, д.13, корп.2</w:t>
            </w:r>
          </w:p>
        </w:tc>
        <w:tc>
          <w:tcPr/>
          <w:p>
            <w:pPr>
              <w:jc w:val="left"/>
            </w:pPr>
            <w:r>
              <w:t xml:space="preserve">2600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26.09.2024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д.22, корп.5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http://moskvoreche-saburovo.mos.ru/organization-of-recreational-social-and-educational-sports-and-recreational-and-sports-work-with-the/detail/12431545.html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12431545.html" TargetMode="External" /><Relationship Type="http://schemas.openxmlformats.org/officeDocument/2006/relationships/hyperlink" Id="rId20" Target="https://dce.mos.ru/events/list/edit/2202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12431545.html" TargetMode="External" /><Relationship Type="http://schemas.openxmlformats.org/officeDocument/2006/relationships/hyperlink" Id="rId20" Target="https://dce.mos.ru/events/list/edit/2202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