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7128e05e6ebe8f4880b5acde9937384ef9994"/>
    <w:p>
      <w:pPr>
        <w:pStyle w:val="Heading3"/>
      </w:pPr>
      <w:r>
        <w:t xml:space="preserve">Расписание работы кружков и секций на катке с искусственным льдом по адресу: Каширское шоссе, д.76, корп.4 в зимний период 2023-2024</w:t>
      </w:r>
    </w:p>
    <w:p>
      <w:pPr>
        <w:pStyle w:val="FirstParagraph"/>
      </w:pPr>
      <w:r>
        <w:t xml:space="preserve">06.12.2023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Москворечье-Сабурово</w:t>
            </w:r>
          </w:p>
        </w:tc>
      </w:tr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Адрес: Каширское шоссе, д.76,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12.00-13.00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детей (0-14) в рамках проекта «Мой спортивный район»</w:t>
            </w:r>
          </w:p>
        </w:tc>
      </w:tr>
      <w:tr>
        <w:tc>
          <w:tcPr/>
          <w:p>
            <w:pPr>
              <w:jc w:val="left"/>
            </w:pPr>
            <w:r>
              <w:t xml:space="preserve">13.15-14.15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детей и взрослых (10+) в рамках проекта «Мой спортивный район»</w:t>
            </w:r>
          </w:p>
        </w:tc>
      </w:tr>
      <w:tr>
        <w:tc>
          <w:tcPr/>
          <w:p>
            <w:pPr>
              <w:jc w:val="left"/>
            </w:pPr>
            <w:r>
              <w:t xml:space="preserve">14.30-15.30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взрослых (18+) в рамках проекта «Мой спортивный район»</w:t>
            </w:r>
          </w:p>
        </w:tc>
      </w:tr>
      <w:tr>
        <w:tc>
          <w:tcPr/>
          <w:p>
            <w:pPr>
              <w:jc w:val="left"/>
            </w:pPr>
            <w:r>
              <w:t xml:space="preserve">15.30-16.30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Технический перерыв</w:t>
            </w:r>
          </w:p>
        </w:tc>
      </w:tr>
      <w:tr>
        <w:tc>
          <w:tcPr/>
          <w:p>
            <w:pPr>
              <w:jc w:val="left"/>
            </w:pPr>
            <w:r>
              <w:t xml:space="preserve">16.30-17.30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17.30-19.45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детей и взрослых (10+) в рамках проекта «Мой спортивный район»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детей и взрослых (10+) в рамках проекта «Мой спортивный район»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20.00-21.00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взрослых  в рамках проекта «Мой спортивный район»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Обучение катанию на коньках  взрослых (18+)  в рамках проекта «Мой спортивный район»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21.00-22.00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Массовое катание</w:t>
            </w:r>
          </w:p>
        </w:tc>
      </w:tr>
      <w:tr>
        <w:tc>
          <w:tcPr/>
          <w:p>
            <w:pPr>
              <w:jc w:val="left"/>
            </w:pPr>
            <w:r>
              <w:t xml:space="preserve">В соответствии с утвержденным квартальным планом</w:t>
            </w:r>
          </w:p>
        </w:tc>
        <w:tc>
          <w:tcPr>
            <w:gridSpan w:val="7"/>
          </w:tcPr>
          <w:p>
            <w:pPr>
              <w:jc w:val="left"/>
            </w:pPr>
            <w:r>
              <w:t xml:space="preserve">Турниры, мероприятия (районные, окружные, городские)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http://moskvoreche-saburovo.mos.ru/organization-of-recreational-social-and-educational-sports-and-recreational-and-sports-work-with-the/detail/12027015.html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7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2027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2025-05-13T00:59:44Z</dcterms:created>
  <dcterms:modified xsi:type="dcterms:W3CDTF">2025-05-13T00:59:44Z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