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5db1cc3315feca02da929c8c0720926e0fc47"/>
    <w:p>
      <w:pPr>
        <w:pStyle w:val="Heading3"/>
      </w:pPr>
      <w:r>
        <w:t xml:space="preserve">ПРОЩЕ, ДОСТУПНЕЕ И УДОБНЕЕ: КУЛЬТУРНЫЕ ЦЕНТРЫ ЮГА МОСКВЫ ЗАПУСТИЛИ ЕДИНЫЙ САЙТ КРУЖКОВ, СЕКЦИЙ И КЛУБОВ ДЛЯ ДОСУГА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Объединение культурных центров Южного округа Москвы продолжает работу по усовершенствованию собственных ресурсов, и облегчению доступа к ним жителей и гостей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вашего удобства мы создали специальный сайт, где вы сможете найти все кружки, дополнительные и досуговые занятия, проходящие в учреждениях, входящих в состав ОКЦ ЮАО. Помимо бесплатного доступа к литературе, мы предоставляем возможность посещения просветительских мероприятий, проведение бесплатных и платных занятий, изучение иностранных языков, занятия спортом,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удобства и комфорта пользователей, мы разделили сотни культурно-досуговых формирований на 12 подгрупп: интеллектуальное развитие; иностранные языки; танцы и хореография; настольные игры; программирование и научно-технические; дизайн и декор; боевые искусства и ЗОЖ; пение и вокал; театр; раннее развитие, дошкольная подготовка; литературные;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мы предоставили возможность отфильтровать занятия по местоположению, возрасту, направлению и стоимости. Ознакомиться со специальным сайтом и перечнем предоставляемых услуг вы можете – здесь http://kulturauao.ru/kruzhki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 обновлениями и актуальной информацией следите в социальных сетях и на официальном сайте Объединения культурных центров Юга Москвы.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9b/o1fc9e3dkaaetm051yqkw3rxtkc5ilaq/Kruzhki-OK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http://moskvoreche-saburovo.mos.ru/organization-of-recreational-social-and-educational-sports-and-recreational-and-sports-work-with-the/detail/11000547.html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000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000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2025-05-03T15:11:11Z</dcterms:created>
  <dcterms:modified xsi:type="dcterms:W3CDTF">2025-05-03T15:11:11Z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