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8d0f1df9549e6475457c1a21a1a985a691a7"/>
    <w:p>
      <w:pPr>
        <w:pStyle w:val="Heading3"/>
      </w:pPr>
      <w:r>
        <w:t xml:space="preserve">Информация о закупках товаров, работ, услуг за 2018 год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rPr>
          <w:bCs/>
          <w:b/>
        </w:rPr>
        <w:t xml:space="preserve">Реестровый номер закупки: 0373200086718000215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квартир ветеранов ВОВ, проживающих на территории района Москворечье-Сабурово города Москвы, в 2018 году (среди СМП и СОНО).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• Наименование заказчика:</w:t>
      </w:r>
      <w:r>
        <w:t xml:space="preserve"> </w:t>
      </w:r>
    </w:p>
    <w:p>
      <w:pPr>
        <w:pStyle w:val="BodyText"/>
      </w:pPr>
      <w:r>
        <w:t xml:space="preserve">• управа района Москворечье-Сабурово города Москвы </w:t>
      </w:r>
    </w:p>
    <w:p>
      <w:pPr>
        <w:pStyle w:val="BodyText"/>
      </w:pPr>
      <w:r>
        <w:t xml:space="preserve">• Сумма, руб.: 339 104,16</w:t>
      </w:r>
    </w:p>
    <w:p>
      <w:pPr>
        <w:pStyle w:val="BodyText"/>
      </w:pPr>
      <w:r>
        <w:t xml:space="preserve">• Дата публикации извещения/внесения изменений: 30.03.2018 / 06.04.2018 </w:t>
      </w:r>
    </w:p>
    <w:p>
      <w:pPr>
        <w:pStyle w:val="BodyText"/>
      </w:pPr>
      <w:r>
        <w:t xml:space="preserve">• Дата окончания приема заявок: 16.04.2018</w:t>
      </w:r>
    </w:p>
    <w:p>
      <w:pPr>
        <w:pStyle w:val="BodyText"/>
      </w:pPr>
      <w:r>
        <w:t xml:space="preserve">• Дата подведения итогов плановая/фактическая: 25.04.2018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</w:t>
      </w:r>
      <w:r>
        <w:rPr>
          <w:bCs/>
          <w:b/>
        </w:rPr>
        <w:t xml:space="preserve">еестровый номер закупки: 0373200086718000304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Поставка расходных материалов, картриджей и тонеров для обеспечения расходов на организацию и проведение выборов в 2018 году.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• Наименование заказчика</w:t>
      </w:r>
      <w:r>
        <w:t xml:space="preserve">: </w:t>
      </w:r>
    </w:p>
    <w:p>
      <w:pPr>
        <w:pStyle w:val="BodyText"/>
      </w:pPr>
      <w:r>
        <w:t xml:space="preserve">• управа района Москворечье-Сабурово города Москвы </w:t>
      </w:r>
    </w:p>
    <w:p>
      <w:pPr>
        <w:pStyle w:val="BodyText"/>
      </w:pPr>
      <w:r>
        <w:t xml:space="preserve">• Сумма, руб.: 427 384,00</w:t>
      </w:r>
    </w:p>
    <w:p>
      <w:pPr>
        <w:pStyle w:val="BodyText"/>
      </w:pPr>
      <w:r>
        <w:t xml:space="preserve">• Дата публикации извещения/внесения изменений: 11.04.2018 </w:t>
      </w:r>
    </w:p>
    <w:p>
      <w:pPr>
        <w:pStyle w:val="BodyText"/>
      </w:pPr>
      <w:r>
        <w:t xml:space="preserve">• Дата окончания приема заявок: 24.04.2018 </w:t>
      </w:r>
    </w:p>
    <w:p>
      <w:pPr>
        <w:pStyle w:val="BodyText"/>
      </w:pPr>
      <w:r>
        <w:t xml:space="preserve">• Дата подведения итогов плановая/фактическая: 03.05.2018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http://moskvoreche-saburovo.mos.ru/documents/information/detail/7329351.html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7329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7329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2025-05-03T15:08:30Z</dcterms:created>
  <dcterms:modified xsi:type="dcterms:W3CDTF">2025-05-03T15:08:30Z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