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четный-концерт-хоровых-коллективов"/>
    <w:p>
      <w:pPr>
        <w:pStyle w:val="Heading3"/>
      </w:pPr>
      <w:r>
        <w:t xml:space="preserve">Отчетный концерт хоровых коллективов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4d/kontsert-tsvety-i-zem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http://moskvoreche-saburovo.mos.ru/documents/information/detail/7290707.html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290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documents/information/detail/7290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2025-05-03T15:08:30Z</dcterms:created>
  <dcterms:modified xsi:type="dcterms:W3CDTF">2025-05-03T15:08:30Z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