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cf2295704e60a815504bb8dc2fd8195b65c536"/>
    <w:p>
      <w:pPr>
        <w:pStyle w:val="Heading3"/>
      </w:pPr>
      <w:r>
        <w:t xml:space="preserve">Управа района сообщает об объявлении открытого конкурса открытого конкурса по отбору УК для управления МКД, расположенного по адресу: г. Москва, Каширский проезд, д.25, корп.2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t xml:space="preserve">Управа района Москворечье-Сабурово сообщает об объявлении открытого конкурса</w:t>
      </w:r>
    </w:p>
    <w:p>
      <w:pPr>
        <w:pStyle w:val="BodyText"/>
      </w:pPr>
      <w:r>
        <w:t xml:space="preserve">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2</w:t>
      </w:r>
    </w:p>
    <w:p>
      <w:pPr>
        <w:pStyle w:val="BodyText"/>
      </w:pPr>
      <w:r>
        <w:t xml:space="preserve">02.11.2022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 проезд Каширский, д.25, корп.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270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14 454,00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3627,3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3124,06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31.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2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06.12.2022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"07" декабря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07.12.2022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09.12.2022года.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09.12.2022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23162,13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http://moskvoreche-saburovo.mos.ru/documents/information/detail/11178382.html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178382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%20%D0%BE%20%D0%BF%D1%80%D0%BE%D0%B2%D0%B5%D0%B4%D0%B5%D0%BD%D0%B8%D0%B8%20%D0%BA%D0%BE%D0%BD%D0%BA%D1%83%D1%80%D1%81%D0%B0%20%D0%A3%D0%9E%20%20%D0%9A%D0%B0%D1%88%D0%B8%D1%80%20%D0%BF%D1%80-%D0%B4%20%2025-2%20%D0%9C%D0%A1%20%D0%BF.22%20%D0%98%D0%9A%20%D0%BA%D0%B1%D0%BA%20%D0%BE%D0%BA%D1%82%D0%BC.._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178382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2025-05-08T18:55:18Z</dcterms:created>
  <dcterms:modified xsi:type="dcterms:W3CDTF">2025-05-08T18:55:18Z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